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F10438">
        <w:rPr>
          <w:rFonts w:ascii="Times New Roman" w:hAnsi="Times New Roman" w:cs="Times New Roman"/>
          <w:b/>
        </w:rPr>
        <w:t>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880" w:type="dxa"/>
        <w:tblInd w:w="113" w:type="dxa"/>
        <w:tblLook w:val="04A0" w:firstRow="1" w:lastRow="0" w:firstColumn="1" w:lastColumn="0" w:noHBand="0" w:noVBand="1"/>
      </w:tblPr>
      <w:tblGrid>
        <w:gridCol w:w="740"/>
        <w:gridCol w:w="5460"/>
        <w:gridCol w:w="1497"/>
        <w:gridCol w:w="1183"/>
      </w:tblGrid>
      <w:tr w:rsidR="00AA5F27" w:rsidRPr="00AA5F27" w:rsidTr="00AA5F27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5F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AA5F27" w:rsidRPr="00AA5F27" w:rsidTr="00AA5F27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5F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F27">
              <w:rPr>
                <w:rFonts w:ascii="Times New Roman" w:hAnsi="Times New Roman" w:cs="Times New Roman"/>
              </w:rPr>
              <w:t xml:space="preserve">PVDF-HFP  100 g Sigma Aldrich </w:t>
            </w:r>
            <w:proofErr w:type="spellStart"/>
            <w:r w:rsidRPr="00AA5F27">
              <w:rPr>
                <w:rFonts w:ascii="Times New Roman" w:hAnsi="Times New Roman" w:cs="Times New Roman"/>
              </w:rPr>
              <w:t>ili</w:t>
            </w:r>
            <w:proofErr w:type="spellEnd"/>
            <w:r w:rsidRPr="00AA5F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5F27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F27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5F27" w:rsidRPr="00AA5F27" w:rsidTr="00AA5F27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5F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F27">
              <w:rPr>
                <w:rFonts w:ascii="Times New Roman" w:hAnsi="Times New Roman" w:cs="Times New Roman"/>
              </w:rPr>
              <w:t xml:space="preserve">Dopamine </w:t>
            </w:r>
            <w:proofErr w:type="spellStart"/>
            <w:r w:rsidRPr="00AA5F27">
              <w:rPr>
                <w:rFonts w:ascii="Times New Roman" w:hAnsi="Times New Roman" w:cs="Times New Roman"/>
              </w:rPr>
              <w:t>hidrohloride</w:t>
            </w:r>
            <w:proofErr w:type="spellEnd"/>
            <w:r w:rsidRPr="00AA5F27">
              <w:rPr>
                <w:rFonts w:ascii="Times New Roman" w:hAnsi="Times New Roman" w:cs="Times New Roman"/>
              </w:rPr>
              <w:t xml:space="preserve"> ≥98% (TLC), 10 g Sigma Aldrich </w:t>
            </w:r>
            <w:proofErr w:type="spellStart"/>
            <w:r w:rsidRPr="00AA5F27">
              <w:rPr>
                <w:rFonts w:ascii="Times New Roman" w:hAnsi="Times New Roman" w:cs="Times New Roman"/>
              </w:rPr>
              <w:t>ili</w:t>
            </w:r>
            <w:proofErr w:type="spellEnd"/>
            <w:r w:rsidRPr="00AA5F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5F27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F27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5F27" w:rsidRPr="00AA5F27" w:rsidTr="00AA5F27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5F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F27">
              <w:rPr>
                <w:rFonts w:ascii="Times New Roman" w:hAnsi="Times New Roman" w:cs="Times New Roman"/>
              </w:rPr>
              <w:t xml:space="preserve">La acetate 99.99% (REO), 50 g Alfa </w:t>
            </w:r>
            <w:proofErr w:type="spellStart"/>
            <w:r w:rsidRPr="00AA5F27">
              <w:rPr>
                <w:rFonts w:ascii="Times New Roman" w:hAnsi="Times New Roman" w:cs="Times New Roman"/>
              </w:rPr>
              <w:t>Aeser</w:t>
            </w:r>
            <w:proofErr w:type="spellEnd"/>
            <w:r w:rsidRPr="00AA5F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5F27">
              <w:rPr>
                <w:rFonts w:ascii="Times New Roman" w:hAnsi="Times New Roman" w:cs="Times New Roman"/>
              </w:rPr>
              <w:t>ili</w:t>
            </w:r>
            <w:proofErr w:type="spellEnd"/>
            <w:r w:rsidRPr="00AA5F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5F27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F27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27" w:rsidRPr="00AA5F27" w:rsidRDefault="00AA5F27" w:rsidP="00AA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2E6A" w:rsidRDefault="001B2E6A" w:rsidP="000C562F">
      <w:pPr>
        <w:spacing w:after="0" w:line="240" w:lineRule="auto"/>
      </w:pPr>
      <w:r>
        <w:separator/>
      </w:r>
    </w:p>
  </w:endnote>
  <w:endnote w:type="continuationSeparator" w:id="0">
    <w:p w:rsidR="001B2E6A" w:rsidRDefault="001B2E6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2E6A" w:rsidRDefault="001B2E6A" w:rsidP="000C562F">
      <w:pPr>
        <w:spacing w:after="0" w:line="240" w:lineRule="auto"/>
      </w:pPr>
      <w:r>
        <w:separator/>
      </w:r>
    </w:p>
  </w:footnote>
  <w:footnote w:type="continuationSeparator" w:id="0">
    <w:p w:rsidR="001B2E6A" w:rsidRDefault="001B2E6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B2E6A"/>
    <w:rsid w:val="001F084C"/>
    <w:rsid w:val="00280BCC"/>
    <w:rsid w:val="002C50EC"/>
    <w:rsid w:val="002D3CFD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A5F27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10438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E0F39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2025-05-14T08:56:00Z</dcterms:modified>
</cp:coreProperties>
</file>