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</w:p>
    <w:p w14:paraId="4AA5CB86" w14:textId="49617943" w:rsidR="00295CC6" w:rsidRPr="00295CC6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267B2D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ЛАБОРАТОРИЈСКА ОПРЕМА </w:t>
      </w:r>
      <w:r w:rsidR="00267B2D" w:rsidRPr="00267B2D">
        <w:rPr>
          <w:rFonts w:ascii="Arial" w:hAnsi="Arial" w:cs="Arial"/>
          <w:b/>
          <w:bCs/>
          <w:iCs/>
          <w:sz w:val="24"/>
          <w:szCs w:val="24"/>
          <w:lang w:val="ru-RU"/>
        </w:rPr>
        <w:t>–</w:t>
      </w:r>
      <w:r w:rsidRPr="00267B2D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</w:t>
      </w:r>
      <w:r w:rsidR="00267B2D" w:rsidRPr="00267B2D"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ЛАБОРАТОРИЈСКА ЦЕНТРИФУГА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bookmarkStart w:id="0" w:name="_GoBack"/>
      <w:bookmarkEnd w:id="0"/>
    </w:p>
    <w:p w14:paraId="243DC386" w14:textId="32DB94BB" w:rsidR="00191B2F" w:rsidRPr="003D5A54" w:rsidRDefault="00957522" w:rsidP="00191B2F">
      <w:pPr>
        <w:spacing w:after="0"/>
        <w:jc w:val="both"/>
        <w:rPr>
          <w:rFonts w:ascii="Arial" w:hAnsi="Arial" w:cs="Arial"/>
          <w:b/>
          <w:szCs w:val="24"/>
          <w:lang w:val="sr-Latn-RS"/>
        </w:rPr>
      </w:pPr>
      <w:r w:rsidRPr="003D5A54">
        <w:rPr>
          <w:rFonts w:ascii="Arial" w:hAnsi="Arial" w:cs="Arial"/>
          <w:b/>
          <w:szCs w:val="24"/>
          <w:lang w:val="sr-Cyrl-RS"/>
        </w:rPr>
        <w:t xml:space="preserve">ПАРТИЈА </w:t>
      </w:r>
      <w:r w:rsidR="00217DCD" w:rsidRPr="003D5A54">
        <w:rPr>
          <w:rFonts w:ascii="Arial" w:hAnsi="Arial" w:cs="Arial"/>
          <w:b/>
          <w:szCs w:val="24"/>
          <w:lang w:val="sr-Latn-RS"/>
        </w:rPr>
        <w:t>2</w:t>
      </w:r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6C110900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67B2D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67B2D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 w:rsidRPr="00267B2D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 w:rsidRPr="00267B2D">
        <w:rPr>
          <w:rFonts w:ascii="Arial" w:hAnsi="Arial" w:cs="Arial"/>
          <w:b/>
          <w:sz w:val="24"/>
          <w:szCs w:val="24"/>
          <w:lang w:val="sr-Cyrl-RS"/>
        </w:rPr>
        <w:t>0</w:t>
      </w:r>
      <w:r w:rsidR="00957522" w:rsidRPr="00267B2D">
        <w:rPr>
          <w:rFonts w:ascii="Arial" w:hAnsi="Arial" w:cs="Arial"/>
          <w:b/>
          <w:sz w:val="24"/>
          <w:szCs w:val="24"/>
          <w:lang w:val="sr-Cyrl-RS"/>
        </w:rPr>
        <w:t>11</w:t>
      </w:r>
      <w:r w:rsidR="000B1F4A" w:rsidRPr="00267B2D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 w:rsidRPr="00267B2D">
        <w:rPr>
          <w:rFonts w:ascii="Arial" w:hAnsi="Arial" w:cs="Arial"/>
          <w:b/>
          <w:sz w:val="24"/>
          <w:szCs w:val="24"/>
          <w:lang w:val="sr-Cyrl-RS"/>
        </w:rPr>
        <w:t>23</w:t>
      </w:r>
      <w:r w:rsidRPr="00267B2D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957522" w:rsidRPr="00267B2D">
        <w:rPr>
          <w:rFonts w:ascii="Arial" w:hAnsi="Arial" w:cs="Arial"/>
          <w:b/>
          <w:sz w:val="24"/>
          <w:szCs w:val="24"/>
          <w:lang w:val="sr-Cyrl-RS"/>
        </w:rPr>
        <w:t>Лабораторијска опрема-</w:t>
      </w:r>
      <w:r w:rsidR="00267B2D" w:rsidRPr="00267B2D">
        <w:rPr>
          <w:rFonts w:ascii="Arial" w:hAnsi="Arial" w:cs="Arial"/>
          <w:b/>
          <w:sz w:val="24"/>
          <w:szCs w:val="24"/>
          <w:lang w:val="sr-Cyrl-RS"/>
        </w:rPr>
        <w:t>Лабораторијска центрифуга</w:t>
      </w:r>
      <w:r w:rsidR="00957522" w:rsidRPr="00267B2D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F353764" w14:textId="715DF110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1F0990">
        <w:rPr>
          <w:rFonts w:ascii="Arial" w:hAnsi="Arial" w:cs="Arial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6CF0C94B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1F0990">
        <w:rPr>
          <w:rFonts w:ascii="Arial" w:hAnsi="Arial" w:cs="Arial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01570DC0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Pr="00547AFB">
        <w:rPr>
          <w:rFonts w:ascii="Arial" w:hAnsi="Arial" w:cs="Arial"/>
          <w:sz w:val="24"/>
          <w:lang w:val="ru-RU"/>
        </w:rPr>
        <w:t xml:space="preserve"> 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Лабораторијска опрема-</w:t>
      </w:r>
      <w:r w:rsidR="00267B2D" w:rsidRPr="00267B2D">
        <w:rPr>
          <w:rFonts w:ascii="Arial" w:hAnsi="Arial" w:cs="Arial"/>
          <w:b/>
          <w:sz w:val="24"/>
          <w:szCs w:val="24"/>
          <w:lang w:val="sr-Cyrl-RS"/>
        </w:rPr>
        <w:t xml:space="preserve"> Лабораторијска центрифуга</w:t>
      </w:r>
      <w:r w:rsidR="00957522" w:rsidRPr="0083647F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6B73CC">
        <w:rPr>
          <w:rFonts w:ascii="Arial" w:hAnsi="Arial" w:cs="Arial"/>
          <w:sz w:val="24"/>
          <w:lang w:val="ru-RU"/>
        </w:rPr>
        <w:t>3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77777777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предметног добра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инсталација, монтажа, пуштање опреме у рад, обука корисника, евентуална царина, порези и сви други зависни трошкови.</w:t>
      </w:r>
    </w:p>
    <w:p w14:paraId="3167E73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lastRenderedPageBreak/>
        <w:t>Уговорена цена је фиксна и не може се накнадно мењати.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77777777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</w:p>
    <w:p w14:paraId="5B4535C5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уговореног добра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, предају оригиналног упутства за рад које може бити на српском или енглеском језику, предају гарантних листова, извршену обуку корисника код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Наручиоца 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за руковање предметним добром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не документације као доказ да је испоручено добро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 пратећа опрема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092CB89C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Примопредаја не може отпочети пре него што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изврши обуку корисника код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="005944CE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за руковање предметним добром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</w:p>
    <w:p w14:paraId="13B2FDAF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уговорено добро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 извршио обуку корисника, као и документацију из става 1. овог члана, даном потписивања 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lastRenderedPageBreak/>
        <w:t xml:space="preserve">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6F46DA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добро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и изврши инсталацију, монтажу, пуштање опреме у рад и обуку корисника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, највише 120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закључења Уговора о јавној набавци. </w:t>
      </w:r>
    </w:p>
    <w:p w14:paraId="70E37BF8" w14:textId="77777777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ра, инсталација, монтажа, пуштање опреме у рад из члана 1. овог уговора и обука корисн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ика 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-</w:t>
      </w:r>
      <w:r w:rsidR="008D7B3C">
        <w:rPr>
          <w:rFonts w:ascii="Arial" w:hAnsi="Arial" w:cs="Arial"/>
          <w:bCs/>
          <w:color w:val="000000"/>
          <w:sz w:val="24"/>
          <w:szCs w:val="24"/>
          <w:lang w:val="sr-Cyrl-CS"/>
        </w:rPr>
        <w:t>ул.</w:t>
      </w:r>
      <w:r w:rsidR="008D7B3C" w:rsidRPr="008D7B3C">
        <w:rPr>
          <w:rFonts w:ascii="Arial" w:hAnsi="Arial" w:cs="Arial"/>
          <w:bCs/>
          <w:color w:val="000000"/>
          <w:sz w:val="24"/>
          <w:szCs w:val="24"/>
          <w:lang w:val="sr-Cyrl-CS"/>
        </w:rPr>
        <w:t xml:space="preserve"> </w:t>
      </w:r>
      <w:r w:rsidR="00C20C80">
        <w:rPr>
          <w:rFonts w:ascii="Arial" w:hAnsi="Arial" w:cs="Arial"/>
          <w:bCs/>
          <w:color w:val="000000" w:themeColor="text1"/>
          <w:sz w:val="24"/>
          <w:szCs w:val="24"/>
          <w:lang w:val="sr-Cyrl-CS"/>
        </w:rPr>
        <w:t>Кнеза Вишеслава 1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добра из чл. 1. овог уговора, заједнички констатовати евентуалне недостаке у погледу квалитета </w:t>
      </w:r>
      <w:r w:rsidR="000E18B5">
        <w:rPr>
          <w:rFonts w:ascii="Arial" w:hAnsi="Arial" w:cs="Arial"/>
          <w:sz w:val="24"/>
          <w:szCs w:val="24"/>
          <w:lang w:val="sr-Cyrl-CS"/>
        </w:rPr>
        <w:t>испорученог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30643544" w14:textId="4F9CE7EE" w:rsidR="00191B2F" w:rsidRPr="00295CC6" w:rsidRDefault="004326F7" w:rsidP="00343BD2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u-RU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Гарантни рок за испоручено добро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износи ____________ месеци (</w:t>
      </w:r>
      <w:r w:rsidR="00191B2F" w:rsidRPr="00295CC6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најмање </w:t>
      </w:r>
      <w:r w:rsidR="00DE503F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2</w:t>
      </w:r>
      <w:r w:rsidR="00261CD7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4</w:t>
      </w:r>
      <w:r w:rsidR="00DE503F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</w:t>
      </w:r>
      <w:r w:rsidR="00261CD7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месеца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од дана испоруке, монтаже, инсталације, обуке корисника код </w:t>
      </w:r>
      <w:r w:rsidR="00692E40">
        <w:rPr>
          <w:rFonts w:ascii="Arial" w:hAnsi="Arial" w:cs="Arial"/>
          <w:color w:val="000000" w:themeColor="text1"/>
          <w:sz w:val="24"/>
          <w:szCs w:val="24"/>
          <w:lang w:val="ru-RU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>, односно пуштања опреме у рад.</w:t>
      </w:r>
    </w:p>
    <w:p w14:paraId="0F5C46C0" w14:textId="77777777" w:rsidR="00191B2F" w:rsidRPr="00295CC6" w:rsidRDefault="00692E40" w:rsidP="00343BD2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ru-RU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се обавезује да </w:t>
      </w:r>
      <w:r>
        <w:rPr>
          <w:rFonts w:ascii="Arial" w:hAnsi="Arial" w:cs="Arial"/>
          <w:color w:val="000000" w:themeColor="text1"/>
          <w:sz w:val="24"/>
          <w:szCs w:val="24"/>
          <w:lang w:val="ru-RU"/>
        </w:rPr>
        <w:t>Наручиоцу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достави све гарантне листове за испоручену опрему са уписаним датумом од кога почиње да тече гарантни рок.</w:t>
      </w:r>
    </w:p>
    <w:p w14:paraId="6212ED71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0B2C0303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ФИНАНСИЈСКО ОБЕЗБЕЂЕЊЕ</w:t>
      </w:r>
    </w:p>
    <w:p w14:paraId="327C4057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9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3BD1090" w14:textId="77777777" w:rsidR="00191B2F" w:rsidRPr="00295CC6" w:rsidRDefault="00692E40" w:rsidP="0099534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је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дужан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закључења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преда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Наручиоцу</w:t>
      </w:r>
      <w:r w:rsidR="003842C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једну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бланко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сопствен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мениц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C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потписан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оверен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картоном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депонованих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потписа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регистрованих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НБС и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м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енично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овлашћење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91B2F" w:rsidRPr="00295CC6">
        <w:rPr>
          <w:rFonts w:ascii="Arial" w:hAnsi="Arial" w:cs="Arial"/>
          <w:b/>
          <w:sz w:val="24"/>
          <w:szCs w:val="24"/>
          <w:lang w:val="sr-Cyrl-RS"/>
        </w:rPr>
        <w:t xml:space="preserve">за </w:t>
      </w:r>
      <w:r w:rsidR="0095067D" w:rsidRPr="00295CC6">
        <w:rPr>
          <w:rFonts w:ascii="Arial" w:hAnsi="Arial" w:cs="Arial"/>
          <w:b/>
          <w:sz w:val="24"/>
          <w:szCs w:val="24"/>
          <w:lang w:val="sr-Cyrl-RS"/>
        </w:rPr>
        <w:t>испуњење уговорних обавеза</w:t>
      </w:r>
      <w:r w:rsidR="00191B2F" w:rsidRPr="00295CC6">
        <w:rPr>
          <w:rFonts w:ascii="Arial" w:hAnsi="Arial" w:cs="Arial"/>
          <w:sz w:val="24"/>
          <w:szCs w:val="24"/>
        </w:rPr>
        <w:t>,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у корист </w:t>
      </w:r>
      <w:r>
        <w:rPr>
          <w:rFonts w:ascii="Arial" w:hAnsi="Arial" w:cs="Arial"/>
          <w:sz w:val="24"/>
          <w:szCs w:val="24"/>
          <w:lang w:val="sr-Cyrl-RS"/>
        </w:rPr>
        <w:t>Наручиоца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</w:rPr>
        <w:t xml:space="preserve">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износу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од </w:t>
      </w:r>
      <w:r w:rsidR="00191B2F" w:rsidRPr="00295CC6">
        <w:rPr>
          <w:rFonts w:ascii="Arial" w:hAnsi="Arial" w:cs="Arial"/>
          <w:sz w:val="24"/>
          <w:szCs w:val="24"/>
        </w:rPr>
        <w:t xml:space="preserve">10%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укупне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вредности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без ПДВ-а</w:t>
      </w:r>
      <w:r w:rsidR="00191B2F" w:rsidRPr="00295CC6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која мора да буде са клаузулом, „без протеста“, роком доспећа „по виђењу“ и роком важења 30 (тридесет) дана дужим од уговореног рока за испоруку добара.</w:t>
      </w:r>
    </w:p>
    <w:p w14:paraId="67313EAD" w14:textId="77777777" w:rsidR="00191B2F" w:rsidRPr="00295CC6" w:rsidRDefault="00191B2F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5C6709BA" w14:textId="77777777" w:rsidR="00191B2F" w:rsidRPr="00295CC6" w:rsidRDefault="00191B2F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77ED1BC7" w14:textId="2611039C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ће активирати средств</w:t>
      </w:r>
      <w:r w:rsidR="00261CD7">
        <w:rPr>
          <w:rFonts w:ascii="Arial" w:hAnsi="Arial" w:cs="Arial"/>
          <w:sz w:val="24"/>
          <w:szCs w:val="24"/>
          <w:lang w:val="sr-Cyrl-RS"/>
        </w:rPr>
        <w:t>о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финансијског обезбеђења </w:t>
      </w:r>
      <w:r w:rsidR="00191B2F" w:rsidRPr="00295CC6">
        <w:rPr>
          <w:rFonts w:ascii="Arial" w:hAnsi="Arial" w:cs="Arial"/>
          <w:sz w:val="24"/>
          <w:szCs w:val="24"/>
        </w:rPr>
        <w:t xml:space="preserve">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случају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неиспуњења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обавеза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кашњења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</w:t>
      </w:r>
      <w:r w:rsidR="004326F7">
        <w:rPr>
          <w:rFonts w:ascii="Arial" w:hAnsi="Arial" w:cs="Arial"/>
          <w:sz w:val="24"/>
          <w:szCs w:val="24"/>
        </w:rPr>
        <w:t>еном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року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за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испоруку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уговорен</w:t>
      </w:r>
      <w:proofErr w:type="spellEnd"/>
      <w:r w:rsidR="004326F7">
        <w:rPr>
          <w:rFonts w:ascii="Arial" w:hAnsi="Arial" w:cs="Arial"/>
          <w:sz w:val="24"/>
          <w:szCs w:val="24"/>
          <w:lang w:val="sr-Cyrl-RS"/>
        </w:rPr>
        <w:t>ог</w:t>
      </w:r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доб</w:t>
      </w:r>
      <w:r w:rsidR="00191B2F" w:rsidRPr="00295CC6">
        <w:rPr>
          <w:rFonts w:ascii="Arial" w:hAnsi="Arial" w:cs="Arial"/>
          <w:sz w:val="24"/>
          <w:szCs w:val="24"/>
        </w:rPr>
        <w:t>ра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више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25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нерешавања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примљене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писане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lastRenderedPageBreak/>
        <w:t>рекламације</w:t>
      </w:r>
      <w:proofErr w:type="spellEnd"/>
      <w:r w:rsidR="00191B2F" w:rsidRPr="00A170AE">
        <w:rPr>
          <w:rFonts w:ascii="Arial" w:hAnsi="Arial" w:cs="Arial"/>
          <w:sz w:val="24"/>
          <w:szCs w:val="24"/>
          <w:lang w:val="sr-Cyrl-RS"/>
        </w:rPr>
        <w:t xml:space="preserve">,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или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једностраног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раскида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>.</w:t>
      </w:r>
    </w:p>
    <w:p w14:paraId="5E4FA11E" w14:textId="77777777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3 (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три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)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пре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достављања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мениц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е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наплату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о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томе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обавести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Испоручиоца</w:t>
      </w:r>
      <w:r w:rsidR="00191B2F" w:rsidRPr="00295CC6">
        <w:rPr>
          <w:rFonts w:ascii="Arial" w:hAnsi="Arial" w:cs="Arial"/>
          <w:sz w:val="24"/>
          <w:szCs w:val="24"/>
        </w:rPr>
        <w:t>.</w:t>
      </w:r>
    </w:p>
    <w:p w14:paraId="2FE4F79B" w14:textId="7208C5D9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се обавезује да </w:t>
      </w:r>
      <w:r>
        <w:rPr>
          <w:rFonts w:ascii="Arial" w:hAnsi="Arial" w:cs="Arial"/>
          <w:sz w:val="24"/>
          <w:szCs w:val="24"/>
          <w:lang w:val="sr-Cyrl-R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врати средств</w:t>
      </w:r>
      <w:r w:rsidR="00261CD7">
        <w:rPr>
          <w:rFonts w:ascii="Arial" w:hAnsi="Arial" w:cs="Arial"/>
          <w:sz w:val="24"/>
          <w:szCs w:val="24"/>
          <w:lang w:val="sr-Cyrl-RS"/>
        </w:rPr>
        <w:t>о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финансијског обезбеђења, на његов захтев по истеку рокова из става 1. овог члана.</w:t>
      </w: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3FA2DDD9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</w:pP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УГОВОРНА КАЗНА</w:t>
      </w:r>
    </w:p>
    <w:p w14:paraId="6625AC04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  <w:t xml:space="preserve">Члан </w:t>
      </w: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sr-Cyrl-CS"/>
        </w:rPr>
        <w:t>1</w:t>
      </w:r>
      <w:r w:rsidR="00343BD2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  <w:t>.</w:t>
      </w:r>
    </w:p>
    <w:p w14:paraId="4E44FBA8" w14:textId="77777777" w:rsidR="00191B2F" w:rsidRPr="00295CC6" w:rsidRDefault="00191B2F" w:rsidP="00191B2F">
      <w:pPr>
        <w:spacing w:after="0" w:line="240" w:lineRule="auto"/>
        <w:ind w:right="-9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>Уколико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 xml:space="preserve">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неоправдано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падне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доцњу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 предметну опрему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уговореном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року</w:t>
      </w:r>
      <w:proofErr w:type="spellEnd"/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, а под условом да до тога није дошло кривицом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>Наручиоца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, нити услед дејства више силе,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 је дужан да за сваки дан закашњења плати износ од 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0,5%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укупно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цене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95349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са ПДВ-ом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сваки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закашњења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, а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највише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10%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вредности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опреме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са ПДВ</w:t>
      </w:r>
      <w:r w:rsidR="00995349">
        <w:rPr>
          <w:rFonts w:ascii="Arial" w:hAnsi="Arial" w:cs="Arial"/>
          <w:color w:val="000000" w:themeColor="text1"/>
          <w:sz w:val="24"/>
          <w:szCs w:val="24"/>
          <w:lang w:val="sr-Cyrl-CS"/>
        </w:rPr>
        <w:t>-ом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7772C94" w14:textId="77777777" w:rsidR="00191B2F" w:rsidRPr="00295CC6" w:rsidRDefault="00191B2F" w:rsidP="00191B2F">
      <w:pPr>
        <w:spacing w:after="0" w:line="240" w:lineRule="auto"/>
        <w:ind w:right="-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Право </w:t>
      </w:r>
      <w:r w:rsidR="00846DA2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на наплату уговорне казне не утиче на право </w:t>
      </w:r>
      <w:r w:rsidR="00846DA2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да захтева накнаду материјалне штете и изгубљене добити.</w:t>
      </w: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77777777" w:rsidR="005E1B1E" w:rsidRPr="00295CC6" w:rsidRDefault="005E1B1E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="00343BD2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1</w:t>
      </w: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77777777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односно компатибилности са опремом из чл.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1. овог уговора и уколко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3C5D2C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Latn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77777777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lastRenderedPageBreak/>
        <w:t>Члан 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20EB752F" w14:textId="77777777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.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4D5DB9" w14:textId="77777777" w:rsidR="007C741A" w:rsidRDefault="007C741A" w:rsidP="00EF5384">
      <w:pPr>
        <w:spacing w:after="0" w:line="240" w:lineRule="auto"/>
      </w:pPr>
      <w:r>
        <w:separator/>
      </w:r>
    </w:p>
  </w:endnote>
  <w:endnote w:type="continuationSeparator" w:id="0">
    <w:p w14:paraId="6AF16D77" w14:textId="77777777" w:rsidR="007C741A" w:rsidRDefault="007C741A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5A5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443423" w14:textId="77777777" w:rsidR="007C741A" w:rsidRDefault="007C741A" w:rsidP="00EF5384">
      <w:pPr>
        <w:spacing w:after="0" w:line="240" w:lineRule="auto"/>
      </w:pPr>
      <w:r>
        <w:separator/>
      </w:r>
    </w:p>
  </w:footnote>
  <w:footnote w:type="continuationSeparator" w:id="0">
    <w:p w14:paraId="1466009B" w14:textId="77777777" w:rsidR="007C741A" w:rsidRDefault="007C741A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70E08"/>
    <w:rsid w:val="000914D0"/>
    <w:rsid w:val="000B1F4A"/>
    <w:rsid w:val="000C41AE"/>
    <w:rsid w:val="000E18B5"/>
    <w:rsid w:val="00100161"/>
    <w:rsid w:val="00156544"/>
    <w:rsid w:val="00186BD2"/>
    <w:rsid w:val="00191B2F"/>
    <w:rsid w:val="001E7699"/>
    <w:rsid w:val="001F0990"/>
    <w:rsid w:val="00217DCD"/>
    <w:rsid w:val="00222984"/>
    <w:rsid w:val="00260CB4"/>
    <w:rsid w:val="00261CD7"/>
    <w:rsid w:val="00267B2D"/>
    <w:rsid w:val="002714EA"/>
    <w:rsid w:val="00284BB0"/>
    <w:rsid w:val="00295CC6"/>
    <w:rsid w:val="002A3CCA"/>
    <w:rsid w:val="002B0C9F"/>
    <w:rsid w:val="002B1DB8"/>
    <w:rsid w:val="002C7C16"/>
    <w:rsid w:val="0032541C"/>
    <w:rsid w:val="00332C8D"/>
    <w:rsid w:val="00343BD2"/>
    <w:rsid w:val="0034753D"/>
    <w:rsid w:val="00354C61"/>
    <w:rsid w:val="003820E6"/>
    <w:rsid w:val="003842C7"/>
    <w:rsid w:val="0038601F"/>
    <w:rsid w:val="00392213"/>
    <w:rsid w:val="003C5D2C"/>
    <w:rsid w:val="003D5A54"/>
    <w:rsid w:val="003E0B04"/>
    <w:rsid w:val="003E5BB1"/>
    <w:rsid w:val="003F37FA"/>
    <w:rsid w:val="004326F7"/>
    <w:rsid w:val="00437B08"/>
    <w:rsid w:val="004404C2"/>
    <w:rsid w:val="004550AB"/>
    <w:rsid w:val="00460E26"/>
    <w:rsid w:val="004643B8"/>
    <w:rsid w:val="004903D2"/>
    <w:rsid w:val="00496AF7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5F7CDD"/>
    <w:rsid w:val="00623282"/>
    <w:rsid w:val="0062407F"/>
    <w:rsid w:val="0066003A"/>
    <w:rsid w:val="00663616"/>
    <w:rsid w:val="00683DF2"/>
    <w:rsid w:val="00685797"/>
    <w:rsid w:val="00692E40"/>
    <w:rsid w:val="006B0CF5"/>
    <w:rsid w:val="006B73CC"/>
    <w:rsid w:val="006E4038"/>
    <w:rsid w:val="00701C27"/>
    <w:rsid w:val="00730416"/>
    <w:rsid w:val="00765A7E"/>
    <w:rsid w:val="007C741A"/>
    <w:rsid w:val="007F7AB4"/>
    <w:rsid w:val="00833B26"/>
    <w:rsid w:val="0083647F"/>
    <w:rsid w:val="00846DA2"/>
    <w:rsid w:val="0089500F"/>
    <w:rsid w:val="00897193"/>
    <w:rsid w:val="008A5450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7A5A"/>
    <w:rsid w:val="009E2DC1"/>
    <w:rsid w:val="00A15998"/>
    <w:rsid w:val="00A170AE"/>
    <w:rsid w:val="00A45E3A"/>
    <w:rsid w:val="00A848F0"/>
    <w:rsid w:val="00A8572F"/>
    <w:rsid w:val="00A968C5"/>
    <w:rsid w:val="00AA4F2F"/>
    <w:rsid w:val="00AD2919"/>
    <w:rsid w:val="00AD7FC9"/>
    <w:rsid w:val="00B20336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F6A1E"/>
    <w:rsid w:val="00D05C52"/>
    <w:rsid w:val="00D20FAB"/>
    <w:rsid w:val="00D44E07"/>
    <w:rsid w:val="00DB1FA8"/>
    <w:rsid w:val="00DE503F"/>
    <w:rsid w:val="00DF1F6A"/>
    <w:rsid w:val="00DF3C3D"/>
    <w:rsid w:val="00E007E6"/>
    <w:rsid w:val="00E62224"/>
    <w:rsid w:val="00EB0D8E"/>
    <w:rsid w:val="00EB509F"/>
    <w:rsid w:val="00EF41FF"/>
    <w:rsid w:val="00EF5384"/>
    <w:rsid w:val="00F03175"/>
    <w:rsid w:val="00F1761C"/>
    <w:rsid w:val="00F35FCC"/>
    <w:rsid w:val="00F43916"/>
    <w:rsid w:val="00F82632"/>
    <w:rsid w:val="00F85A92"/>
    <w:rsid w:val="00FA4C67"/>
    <w:rsid w:val="00FB65D4"/>
    <w:rsid w:val="00FF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AA19C-82FA-4919-A406-EED5FB022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1476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6</cp:revision>
  <cp:lastPrinted>2023-11-03T08:42:00Z</cp:lastPrinted>
  <dcterms:created xsi:type="dcterms:W3CDTF">2023-11-02T13:11:00Z</dcterms:created>
  <dcterms:modified xsi:type="dcterms:W3CDTF">2023-11-03T08:42:00Z</dcterms:modified>
</cp:coreProperties>
</file>