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9F0808" w14:textId="77777777" w:rsidR="00A7215E" w:rsidRDefault="00A7215E" w:rsidP="00A7215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A7215E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ВРСТА, ТЕХНИЧКЕ КАРАКТЕРИСТИКЕ (СПЕЦИФИКАЦИЈЕ), КВАЛИТЕТ, КОЛИЧИНА И ОПИС ДОБРА, НАЧИН СПРОВОЂЕЊА КОНТРОЛЕ И ОБЕЗБЕЂЕЊЕ ГАРАНЦИЈЕ КВАЛИТЕТА, РОК ИСПОРУКЕ, МЕСТО ИСПОРУКЕ</w:t>
      </w:r>
    </w:p>
    <w:p w14:paraId="26FFC311" w14:textId="77777777" w:rsidR="00FF1953" w:rsidRPr="00A7215E" w:rsidRDefault="00FF1953" w:rsidP="00A7215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14:paraId="22154358" w14:textId="546608A3" w:rsidR="00147727" w:rsidRPr="00A6098E" w:rsidRDefault="00FF1953" w:rsidP="00FF195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ПАРТИЈА </w:t>
      </w:r>
      <w:r w:rsidR="00073BCF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2</w:t>
      </w:r>
      <w:r w:rsidR="00876F56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- </w:t>
      </w:r>
      <w:r w:rsidR="00073BC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Симулатор сунчеве светлости са пратећом опремом</w:t>
      </w:r>
    </w:p>
    <w:p w14:paraId="3CEB1F92" w14:textId="77777777" w:rsidR="00FF1953" w:rsidRPr="00FF1953" w:rsidRDefault="00FF1953" w:rsidP="00FF195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24C55426" w14:textId="77777777" w:rsidR="00147727" w:rsidRPr="0072764F" w:rsidRDefault="00147727" w:rsidP="00147727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72764F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7D07DE">
        <w:rPr>
          <w:rFonts w:ascii="Times New Roman" w:hAnsi="Times New Roman" w:cs="Times New Roman"/>
          <w:b/>
          <w:bCs/>
          <w:sz w:val="24"/>
          <w:szCs w:val="24"/>
          <w:u w:val="single"/>
          <w:lang w:val="sr-Cyrl-RS"/>
        </w:rPr>
        <w:t xml:space="preserve"> </w:t>
      </w:r>
      <w:r w:rsidRPr="0072764F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14:paraId="4139ECBA" w14:textId="77777777" w:rsidR="00147727" w:rsidRDefault="00147727" w:rsidP="0014772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u w:val="single"/>
          <w:lang w:val="sr-Cyrl-CS"/>
        </w:rPr>
      </w:pPr>
    </w:p>
    <w:p w14:paraId="663B7AE1" w14:textId="77777777" w:rsidR="00147727" w:rsidRDefault="00147727" w:rsidP="0014772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u w:val="single"/>
          <w:lang w:val="sr-Cyrl-RS" w:eastAsia="ar-SA"/>
        </w:rPr>
      </w:pPr>
    </w:p>
    <w:p w14:paraId="5D9718AC" w14:textId="7C84BC90" w:rsidR="007C3B99" w:rsidRPr="007D07DE" w:rsidRDefault="00073BCF" w:rsidP="007D07DE">
      <w:pPr>
        <w:pStyle w:val="ListParagraph"/>
        <w:numPr>
          <w:ilvl w:val="0"/>
          <w:numId w:val="7"/>
        </w:numPr>
        <w:jc w:val="both"/>
        <w:rPr>
          <w:b/>
          <w:bCs/>
          <w:lang w:val="sr-Cyrl-BA"/>
        </w:rPr>
      </w:pPr>
      <w:r>
        <w:rPr>
          <w:b/>
          <w:bCs/>
          <w:lang w:val="sr-Cyrl-RS"/>
        </w:rPr>
        <w:t>Соларни симулатор мале површине класе ААА (</w:t>
      </w:r>
      <w:proofErr w:type="spellStart"/>
      <w:r w:rsidRPr="00124C3C">
        <w:rPr>
          <w:b/>
        </w:rPr>
        <w:t>Ossila</w:t>
      </w:r>
      <w:proofErr w:type="spellEnd"/>
      <w:r>
        <w:rPr>
          <w:b/>
          <w:lang w:val="sr-Cyrl-RS"/>
        </w:rPr>
        <w:t xml:space="preserve"> </w:t>
      </w:r>
      <w:r w:rsidRPr="00124C3C">
        <w:rPr>
          <w:b/>
        </w:rPr>
        <w:t>Product</w:t>
      </w:r>
      <w:r w:rsidRPr="00073BCF">
        <w:rPr>
          <w:b/>
          <w:lang w:val="sr-Cyrl-RS"/>
        </w:rPr>
        <w:t xml:space="preserve"> </w:t>
      </w:r>
      <w:r w:rsidRPr="00124C3C">
        <w:rPr>
          <w:b/>
        </w:rPr>
        <w:t>Code</w:t>
      </w:r>
      <w:r w:rsidRPr="00073BCF">
        <w:rPr>
          <w:b/>
          <w:lang w:val="sr-Cyrl-RS"/>
        </w:rPr>
        <w:t xml:space="preserve"> </w:t>
      </w:r>
      <w:r w:rsidRPr="00124C3C">
        <w:rPr>
          <w:b/>
        </w:rPr>
        <w:t>G</w:t>
      </w:r>
      <w:r w:rsidRPr="00073BCF">
        <w:rPr>
          <w:b/>
          <w:lang w:val="sr-Cyrl-RS"/>
        </w:rPr>
        <w:t>2009</w:t>
      </w:r>
      <w:r w:rsidRPr="00124C3C">
        <w:rPr>
          <w:b/>
        </w:rPr>
        <w:t>B</w:t>
      </w:r>
      <w:r w:rsidRPr="00073BCF">
        <w:rPr>
          <w:b/>
          <w:lang w:val="sr-Cyrl-RS"/>
        </w:rPr>
        <w:t>1</w:t>
      </w:r>
      <w:r>
        <w:rPr>
          <w:b/>
          <w:lang w:val="sr-Cyrl-RS"/>
        </w:rPr>
        <w:t xml:space="preserve"> или одговарајући)</w:t>
      </w:r>
    </w:p>
    <w:p w14:paraId="5296E32F" w14:textId="77777777" w:rsidR="00334540" w:rsidRDefault="00334540" w:rsidP="0014772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RS" w:eastAsia="ar-SA"/>
        </w:rPr>
      </w:pPr>
    </w:p>
    <w:tbl>
      <w:tblPr>
        <w:tblStyle w:val="TableGrid"/>
        <w:tblW w:w="10348" w:type="dxa"/>
        <w:tblInd w:w="-5" w:type="dxa"/>
        <w:tblLook w:val="04A0" w:firstRow="1" w:lastRow="0" w:firstColumn="1" w:lastColumn="0" w:noHBand="0" w:noVBand="1"/>
      </w:tblPr>
      <w:tblGrid>
        <w:gridCol w:w="6350"/>
        <w:gridCol w:w="851"/>
        <w:gridCol w:w="1446"/>
        <w:gridCol w:w="1701"/>
      </w:tblGrid>
      <w:tr w:rsidR="00147727" w:rsidRPr="00FE3116" w14:paraId="03048569" w14:textId="77777777" w:rsidTr="00C55E24">
        <w:trPr>
          <w:trHeight w:val="530"/>
        </w:trPr>
        <w:tc>
          <w:tcPr>
            <w:tcW w:w="6350" w:type="dxa"/>
            <w:shd w:val="clear" w:color="auto" w:fill="DEEAF6" w:themeFill="accent1" w:themeFillTint="33"/>
            <w:vAlign w:val="center"/>
          </w:tcPr>
          <w:p w14:paraId="6B5E6D73" w14:textId="77777777" w:rsidR="00147727" w:rsidRPr="00FE3116" w:rsidRDefault="00147727" w:rsidP="00C55E2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FE3116">
              <w:rPr>
                <w:rFonts w:ascii="Times New Roman" w:hAnsi="Times New Roman" w:cs="Times New Roman"/>
                <w:b/>
                <w:bCs/>
                <w:lang w:val="sr-Cyrl-RS"/>
              </w:rPr>
              <w:t>Опис предмета набавке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14:paraId="2099D25C" w14:textId="77777777" w:rsidR="00147727" w:rsidRPr="00FE3116" w:rsidRDefault="00147727" w:rsidP="00C55E24">
            <w:pPr>
              <w:widowControl w:val="0"/>
              <w:autoSpaceDE w:val="0"/>
              <w:autoSpaceDN w:val="0"/>
              <w:adjustRightInd w:val="0"/>
              <w:spacing w:line="248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FE3116">
              <w:rPr>
                <w:rFonts w:ascii="Times New Roman" w:hAnsi="Times New Roman" w:cs="Times New Roman"/>
                <w:b/>
                <w:lang w:val="ru-RU"/>
              </w:rPr>
              <w:t>ј/м</w:t>
            </w:r>
          </w:p>
        </w:tc>
        <w:tc>
          <w:tcPr>
            <w:tcW w:w="1446" w:type="dxa"/>
            <w:shd w:val="clear" w:color="auto" w:fill="DEEAF6" w:themeFill="accent1" w:themeFillTint="33"/>
            <w:vAlign w:val="center"/>
          </w:tcPr>
          <w:p w14:paraId="4827D762" w14:textId="77777777" w:rsidR="00147727" w:rsidRPr="00FE3116" w:rsidRDefault="00147727" w:rsidP="00C55E24">
            <w:pPr>
              <w:widowControl w:val="0"/>
              <w:autoSpaceDE w:val="0"/>
              <w:autoSpaceDN w:val="0"/>
              <w:adjustRightInd w:val="0"/>
              <w:spacing w:line="248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FE3116">
              <w:rPr>
                <w:rFonts w:ascii="Times New Roman" w:hAnsi="Times New Roman" w:cs="Times New Roman"/>
                <w:b/>
                <w:lang w:val="ru-RU"/>
              </w:rPr>
              <w:t>Процењена количина</w:t>
            </w: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14:paraId="3B7E9AC7" w14:textId="77777777" w:rsidR="00147727" w:rsidRPr="00FE3116" w:rsidRDefault="00147727" w:rsidP="00C55E24">
            <w:pPr>
              <w:widowControl w:val="0"/>
              <w:autoSpaceDE w:val="0"/>
              <w:autoSpaceDN w:val="0"/>
              <w:adjustRightInd w:val="0"/>
              <w:spacing w:line="248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Произвођач</w:t>
            </w:r>
          </w:p>
        </w:tc>
      </w:tr>
      <w:tr w:rsidR="00147727" w:rsidRPr="00FE3116" w14:paraId="77AA8027" w14:textId="77777777" w:rsidTr="00C55E24">
        <w:trPr>
          <w:trHeight w:val="530"/>
        </w:trPr>
        <w:tc>
          <w:tcPr>
            <w:tcW w:w="6350" w:type="dxa"/>
            <w:shd w:val="clear" w:color="auto" w:fill="auto"/>
            <w:vAlign w:val="center"/>
          </w:tcPr>
          <w:p w14:paraId="375580EC" w14:textId="71895197" w:rsidR="00562693" w:rsidRPr="00A6098E" w:rsidRDefault="00562693" w:rsidP="0056269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Димензије </w:t>
            </w:r>
            <w:r w:rsidRPr="00D73007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(</w:t>
            </w:r>
            <w:r w:rsidR="00BA0358"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>Д</w:t>
            </w:r>
            <w:r w:rsidRPr="00D73007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x</w:t>
            </w:r>
            <w:r w:rsidR="00BA0358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Ш</w:t>
            </w:r>
            <w:r w:rsidRPr="00D73007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x</w:t>
            </w:r>
            <w:r w:rsidR="004C769E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В</w:t>
            </w:r>
            <w:r w:rsidRPr="00D73007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) : </w:t>
            </w:r>
            <w:r w:rsidR="00BA0358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10.5</w:t>
            </w:r>
            <w:r w:rsidRPr="00D73007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x</w:t>
            </w:r>
            <w:r w:rsidR="00BA0358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9.0</w:t>
            </w:r>
            <w:r w:rsidRPr="00D73007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x</w:t>
            </w:r>
            <w:r w:rsidR="00BA0358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8.0</w:t>
            </w:r>
            <w:r w:rsidR="007D07DE">
              <w:rPr>
                <w:rFonts w:ascii="Times New Roman" w:hAnsi="Times New Roman" w:cs="Times New Roman"/>
                <w:color w:val="000000"/>
                <w:szCs w:val="20"/>
                <w:lang w:val="sr-Latn-RS"/>
              </w:rPr>
              <w:t xml:space="preserve"> </w:t>
            </w:r>
            <w:r w:rsidR="00BA0358"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m</w:t>
            </w:r>
          </w:p>
          <w:p w14:paraId="1127B130" w14:textId="12B5EBC0" w:rsidR="00A6098E" w:rsidRPr="00D73007" w:rsidRDefault="00BA0358" w:rsidP="0056269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>Тип соларног симулатора</w:t>
            </w:r>
            <w:r w:rsidR="00A6098E"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Latn-RS"/>
              </w:rPr>
              <w:t>LED</w:t>
            </w:r>
          </w:p>
          <w:p w14:paraId="663FB181" w14:textId="75AF75B9" w:rsidR="00562693" w:rsidRPr="00D73007" w:rsidRDefault="00BA0358" w:rsidP="007D07DE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>Спектрална девијација</w:t>
            </w:r>
            <w:r w:rsidR="00562693" w:rsidRPr="00D73007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:</w:t>
            </w:r>
            <w:r w:rsidR="00562693" w:rsidRPr="007D07DE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&lt; 70%</w:t>
            </w:r>
          </w:p>
          <w:p w14:paraId="34897E8D" w14:textId="1A6DF8FE" w:rsidR="00562693" w:rsidRPr="00D73007" w:rsidRDefault="00BA0358" w:rsidP="007D07DE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Спектрална покривеност: 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&gt; 80%</w:t>
            </w:r>
          </w:p>
          <w:p w14:paraId="19C8B527" w14:textId="6BE7F496" w:rsidR="00562693" w:rsidRDefault="00BA0358" w:rsidP="00BA035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Радна удаљеност</w:t>
            </w:r>
            <w:r w:rsidR="00562693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: </w:t>
            </w:r>
            <w:r w:rsidRPr="00BA0358"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>8.5 cm (3.35")</w:t>
            </w:r>
          </w:p>
          <w:p w14:paraId="27D94FCC" w14:textId="7805538A" w:rsidR="007844EB" w:rsidRPr="00BA0358" w:rsidRDefault="00BA0358" w:rsidP="00BA035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>Озраченост на радној удаљености</w:t>
            </w:r>
            <w:r w:rsidR="00A6098E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: </w:t>
            </w:r>
            <w:r w:rsidRPr="00BA0358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1000 W/m</w:t>
            </w:r>
            <w:r w:rsidRPr="00BA0358">
              <w:rPr>
                <w:rFonts w:ascii="Times New Roman" w:hAnsi="Times New Roman" w:cs="Times New Roman"/>
                <w:color w:val="000000"/>
                <w:szCs w:val="20"/>
                <w:vertAlign w:val="superscript"/>
                <w:lang w:val="sr-Cyrl-CS"/>
              </w:rPr>
              <w:t>2</w:t>
            </w:r>
          </w:p>
          <w:p w14:paraId="7F62CA04" w14:textId="23AF0466" w:rsidR="00BA0358" w:rsidRDefault="00BA0358" w:rsidP="00BA035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Максимално трајање лампе: 10000 часова</w:t>
            </w:r>
          </w:p>
          <w:p w14:paraId="0C48782D" w14:textId="6FF5F71D" w:rsidR="00BA0358" w:rsidRPr="00A6098E" w:rsidRDefault="00BA0358" w:rsidP="00BA035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Тежина: </w:t>
            </w:r>
            <w:r w:rsidRPr="00BA0358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600 g (1.32 lbs)</w:t>
            </w:r>
          </w:p>
          <w:p w14:paraId="4DD76F15" w14:textId="35E74A89" w:rsidR="00C17F19" w:rsidRPr="00AD5ECB" w:rsidRDefault="00A6098E" w:rsidP="00A61857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>Део опреме</w:t>
            </w:r>
            <w:r w:rsidR="00C17F19" w:rsidRPr="00AD5ECB"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 xml:space="preserve"> мора бити нов и некоришћен. </w:t>
            </w:r>
          </w:p>
          <w:p w14:paraId="5CCD4667" w14:textId="7023E576" w:rsidR="00C17F19" w:rsidRPr="00CF2ED9" w:rsidRDefault="00C17F19" w:rsidP="00A61857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0"/>
                <w:lang w:val="sr-Latn-CS"/>
              </w:rPr>
            </w:pPr>
            <w:r w:rsidRPr="00CF2ED9"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 xml:space="preserve">По испоруци </w:t>
            </w:r>
            <w:r w:rsidR="00A6098E"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>део опреме</w:t>
            </w:r>
            <w:r w:rsidRPr="00CF2ED9"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 xml:space="preserve"> мора да се тестира у складу са спецификацијом произвођача и у складу са минималним захтевима тендерске документације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>.</w:t>
            </w:r>
          </w:p>
          <w:p w14:paraId="5CC81641" w14:textId="7B48F83A" w:rsidR="00CF2ED9" w:rsidRPr="00C17F19" w:rsidRDefault="00CF2ED9" w:rsidP="006D4C35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bCs/>
                <w:color w:val="000000"/>
                <w:szCs w:val="20"/>
                <w:lang w:val="sr-Cyrl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0AAEEF" w14:textId="2B9B95FF" w:rsidR="00147727" w:rsidRPr="005567E1" w:rsidRDefault="005567E1" w:rsidP="00C55E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sr-Cyrl-RS"/>
              </w:rPr>
              <w:t>ком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5A8D7" w14:textId="77777777" w:rsidR="00147727" w:rsidRPr="003E2FDE" w:rsidRDefault="00147727" w:rsidP="00C55E2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2FD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8B2BC8" w14:textId="14903261" w:rsidR="00147727" w:rsidRPr="00AD5ECB" w:rsidRDefault="00BA0358" w:rsidP="00C55E24">
            <w:pPr>
              <w:jc w:val="center"/>
              <w:rPr>
                <w:rFonts w:ascii="Times New Roman" w:hAnsi="Times New Roman" w:cs="Times New Roman"/>
                <w:color w:val="000000"/>
                <w:lang w:val="sr-Cyrl-RS"/>
              </w:rPr>
            </w:pPr>
            <w:r w:rsidRPr="00BA0358">
              <w:rPr>
                <w:rFonts w:ascii="Times New Roman" w:hAnsi="Times New Roman" w:cs="Times New Roman"/>
                <w:b/>
                <w:i/>
                <w:iCs/>
                <w:color w:val="000000"/>
                <w:lang w:val="sr-Cyrl-RS"/>
              </w:rPr>
              <w:t>Ossila</w:t>
            </w:r>
            <w:r w:rsidR="00AD5EC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r w:rsidR="00711F66" w:rsidRPr="00711F66"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„или одговарајућ</w:t>
            </w:r>
            <w:r w:rsidR="00277419">
              <w:rPr>
                <w:rFonts w:ascii="Times New Roman" w:hAnsi="Times New Roman" w:cs="Times New Roman"/>
                <w:color w:val="000000"/>
                <w:lang w:val="sr-Cyrl-RS" w:eastAsia="sr-Latn-CS"/>
              </w:rPr>
              <w:t>е</w:t>
            </w:r>
            <w:r w:rsidR="00711F66" w:rsidRPr="00711F66"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“</w:t>
            </w:r>
          </w:p>
          <w:p w14:paraId="2A1B62D0" w14:textId="77777777" w:rsidR="00147727" w:rsidRPr="003E2FDE" w:rsidRDefault="00147727" w:rsidP="00C55E24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63035A04" w14:textId="77777777" w:rsidR="00147727" w:rsidRDefault="00147727" w:rsidP="00147727">
      <w:pPr>
        <w:spacing w:after="0" w:line="240" w:lineRule="auto"/>
        <w:rPr>
          <w:rFonts w:ascii="Times New Roman" w:hAnsi="Times New Roman" w:cs="Times New Roman"/>
          <w:color w:val="000000"/>
          <w:szCs w:val="20"/>
          <w:lang w:val="sr-Cyrl-RS"/>
        </w:rPr>
      </w:pPr>
    </w:p>
    <w:p w14:paraId="41B678B7" w14:textId="049C5AD7" w:rsidR="0014230C" w:rsidRPr="0014230C" w:rsidRDefault="00421BA5" w:rsidP="00421BA5">
      <w:pPr>
        <w:pStyle w:val="ListParagraph"/>
        <w:numPr>
          <w:ilvl w:val="0"/>
          <w:numId w:val="7"/>
        </w:numPr>
        <w:spacing w:line="240" w:lineRule="auto"/>
        <w:rPr>
          <w:b/>
          <w:szCs w:val="20"/>
          <w:lang w:val="sr-Cyrl-RS"/>
        </w:rPr>
      </w:pPr>
      <w:r>
        <w:rPr>
          <w:b/>
          <w:szCs w:val="20"/>
          <w:lang w:val="sr-Cyrl-RS"/>
        </w:rPr>
        <w:t>Јединица за мерење снаге оптичког извора (</w:t>
      </w:r>
      <w:r w:rsidRPr="00421BA5">
        <w:rPr>
          <w:b/>
          <w:szCs w:val="20"/>
          <w:lang w:val="sr-Cyrl-RS"/>
        </w:rPr>
        <w:t>Ossila Product Code P2005A2 или одговарајући)</w:t>
      </w:r>
    </w:p>
    <w:p w14:paraId="5C8ED27B" w14:textId="65AB6CBA" w:rsidR="00684FD9" w:rsidRPr="00684FD9" w:rsidRDefault="00684FD9" w:rsidP="0014230C">
      <w:pPr>
        <w:pStyle w:val="ListParagraph"/>
        <w:spacing w:line="240" w:lineRule="auto"/>
        <w:rPr>
          <w:szCs w:val="20"/>
          <w:lang w:val="sr-Cyrl-RS"/>
        </w:rPr>
      </w:pPr>
    </w:p>
    <w:tbl>
      <w:tblPr>
        <w:tblStyle w:val="TableGrid"/>
        <w:tblW w:w="10348" w:type="dxa"/>
        <w:tblInd w:w="-5" w:type="dxa"/>
        <w:tblLook w:val="04A0" w:firstRow="1" w:lastRow="0" w:firstColumn="1" w:lastColumn="0" w:noHBand="0" w:noVBand="1"/>
      </w:tblPr>
      <w:tblGrid>
        <w:gridCol w:w="6350"/>
        <w:gridCol w:w="851"/>
        <w:gridCol w:w="1446"/>
        <w:gridCol w:w="1701"/>
      </w:tblGrid>
      <w:tr w:rsidR="00451E60" w:rsidRPr="00FE3116" w14:paraId="24E89445" w14:textId="77777777" w:rsidTr="00EC2B9A">
        <w:trPr>
          <w:trHeight w:val="530"/>
        </w:trPr>
        <w:tc>
          <w:tcPr>
            <w:tcW w:w="6350" w:type="dxa"/>
            <w:shd w:val="clear" w:color="auto" w:fill="DEEAF6" w:themeFill="accent1" w:themeFillTint="33"/>
            <w:vAlign w:val="center"/>
          </w:tcPr>
          <w:p w14:paraId="5192EA11" w14:textId="77777777" w:rsidR="00451E60" w:rsidRPr="00FE3116" w:rsidRDefault="00451E60" w:rsidP="00EC2B9A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FE3116">
              <w:rPr>
                <w:rFonts w:ascii="Times New Roman" w:hAnsi="Times New Roman" w:cs="Times New Roman"/>
                <w:b/>
                <w:bCs/>
                <w:lang w:val="sr-Cyrl-RS"/>
              </w:rPr>
              <w:t>Опис предмета набавке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14:paraId="0C2A6253" w14:textId="77777777" w:rsidR="00451E60" w:rsidRPr="00FE3116" w:rsidRDefault="00451E60" w:rsidP="00EC2B9A">
            <w:pPr>
              <w:widowControl w:val="0"/>
              <w:autoSpaceDE w:val="0"/>
              <w:autoSpaceDN w:val="0"/>
              <w:adjustRightInd w:val="0"/>
              <w:spacing w:line="248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FE3116">
              <w:rPr>
                <w:rFonts w:ascii="Times New Roman" w:hAnsi="Times New Roman" w:cs="Times New Roman"/>
                <w:b/>
                <w:lang w:val="ru-RU"/>
              </w:rPr>
              <w:t>ј/м</w:t>
            </w:r>
          </w:p>
        </w:tc>
        <w:tc>
          <w:tcPr>
            <w:tcW w:w="1446" w:type="dxa"/>
            <w:shd w:val="clear" w:color="auto" w:fill="DEEAF6" w:themeFill="accent1" w:themeFillTint="33"/>
            <w:vAlign w:val="center"/>
          </w:tcPr>
          <w:p w14:paraId="510ABCF4" w14:textId="77777777" w:rsidR="00451E60" w:rsidRPr="00FE3116" w:rsidRDefault="00451E60" w:rsidP="00EC2B9A">
            <w:pPr>
              <w:widowControl w:val="0"/>
              <w:autoSpaceDE w:val="0"/>
              <w:autoSpaceDN w:val="0"/>
              <w:adjustRightInd w:val="0"/>
              <w:spacing w:line="248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FE3116">
              <w:rPr>
                <w:rFonts w:ascii="Times New Roman" w:hAnsi="Times New Roman" w:cs="Times New Roman"/>
                <w:b/>
                <w:lang w:val="ru-RU"/>
              </w:rPr>
              <w:t>Процењена количина</w:t>
            </w: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14:paraId="23FFBC53" w14:textId="77777777" w:rsidR="00451E60" w:rsidRPr="00FE3116" w:rsidRDefault="00451E60" w:rsidP="00EC2B9A">
            <w:pPr>
              <w:widowControl w:val="0"/>
              <w:autoSpaceDE w:val="0"/>
              <w:autoSpaceDN w:val="0"/>
              <w:adjustRightInd w:val="0"/>
              <w:spacing w:line="248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Произвођач</w:t>
            </w:r>
          </w:p>
        </w:tc>
      </w:tr>
      <w:tr w:rsidR="00451E60" w:rsidRPr="00FE3116" w14:paraId="18B326A6" w14:textId="77777777" w:rsidTr="00EC2B9A">
        <w:trPr>
          <w:trHeight w:val="530"/>
        </w:trPr>
        <w:tc>
          <w:tcPr>
            <w:tcW w:w="6350" w:type="dxa"/>
            <w:shd w:val="clear" w:color="auto" w:fill="auto"/>
            <w:vAlign w:val="center"/>
          </w:tcPr>
          <w:p w14:paraId="6727F450" w14:textId="45E8BF21" w:rsidR="00791E9D" w:rsidRPr="00791E9D" w:rsidRDefault="00791E9D" w:rsidP="00791E9D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 w:rsidRPr="00791E9D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Димензије (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ШxВxД</w:t>
            </w:r>
            <w:r w:rsidRPr="00791E9D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) : 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125</w:t>
            </w:r>
            <w:r w:rsidRPr="00791E9D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x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55</w:t>
            </w:r>
            <w:r w:rsidRPr="00791E9D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x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185</w:t>
            </w:r>
            <w:r w:rsidRPr="00791E9D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m</w:t>
            </w:r>
            <w:r w:rsidR="003A3533">
              <w:rPr>
                <w:rFonts w:ascii="Times New Roman" w:hAnsi="Times New Roman" w:cs="Times New Roman"/>
                <w:color w:val="000000"/>
                <w:szCs w:val="20"/>
                <w:lang w:val="sr-Latn-RS"/>
              </w:rPr>
              <w:t>m</w:t>
            </w:r>
          </w:p>
          <w:p w14:paraId="7D5D53D1" w14:textId="6B98C5EB" w:rsidR="00451E60" w:rsidRPr="00791E9D" w:rsidRDefault="00791E9D" w:rsidP="00791E9D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Повезивање са мерном јединицом</w:t>
            </w:r>
            <w:r w:rsidR="00451E60"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 xml:space="preserve">: </w:t>
            </w:r>
            <w:r w:rsidRPr="00791E9D"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>BNC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 xml:space="preserve"> конектор</w:t>
            </w:r>
          </w:p>
          <w:p w14:paraId="5EEDBE9B" w14:textId="0A9A3A23" w:rsidR="00791E9D" w:rsidRPr="00791E9D" w:rsidRDefault="00791E9D" w:rsidP="00791E9D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Повезивање са рачунаром: 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Latn-RS"/>
              </w:rPr>
              <w:t>USB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 xml:space="preserve"> или етернет</w:t>
            </w:r>
          </w:p>
          <w:p w14:paraId="59B50790" w14:textId="3BCCAB9C" w:rsidR="00791E9D" w:rsidRPr="00791E9D" w:rsidRDefault="00791E9D" w:rsidP="00791E9D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>Спецификације извора напона:</w:t>
            </w:r>
          </w:p>
          <w:p w14:paraId="12B24D4F" w14:textId="0AC1C0CA" w:rsidR="00791E9D" w:rsidRDefault="00791E9D" w:rsidP="00791E9D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Опсег: </w:t>
            </w:r>
            <w:r w:rsidRPr="00791E9D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± 10 V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</w:t>
            </w:r>
          </w:p>
          <w:p w14:paraId="355609F7" w14:textId="5F3B68B4" w:rsidR="00791E9D" w:rsidRDefault="00791E9D" w:rsidP="00791E9D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Тачност: </w:t>
            </w:r>
            <w:r w:rsidRPr="00791E9D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10 mV</w:t>
            </w:r>
          </w:p>
          <w:p w14:paraId="40C92425" w14:textId="6136E014" w:rsidR="00791E9D" w:rsidRDefault="00791E9D" w:rsidP="00791E9D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Прецизност: </w:t>
            </w:r>
            <w:r w:rsidRPr="00791E9D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333 µV</w:t>
            </w:r>
          </w:p>
          <w:p w14:paraId="62FB2B35" w14:textId="089AA189" w:rsidR="00791E9D" w:rsidRDefault="00791E9D" w:rsidP="00791E9D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Резолуција: </w:t>
            </w:r>
            <w:r w:rsidRPr="00791E9D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170 µV</w:t>
            </w:r>
          </w:p>
          <w:p w14:paraId="2F33A969" w14:textId="0017B672" w:rsidR="00791E9D" w:rsidRDefault="00791E9D" w:rsidP="00791E9D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 w:rsidRPr="00791E9D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Спецификације 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мерача напона</w:t>
            </w:r>
            <w:r w:rsidRPr="00791E9D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:</w:t>
            </w:r>
          </w:p>
          <w:p w14:paraId="28CF8D35" w14:textId="77777777" w:rsidR="00791E9D" w:rsidRPr="00791E9D" w:rsidRDefault="00791E9D" w:rsidP="00791E9D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 w:rsidRPr="00791E9D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Опсег: ± 10 V </w:t>
            </w:r>
          </w:p>
          <w:p w14:paraId="3D68E838" w14:textId="77777777" w:rsidR="00791E9D" w:rsidRPr="00791E9D" w:rsidRDefault="00791E9D" w:rsidP="00791E9D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 w:rsidRPr="00791E9D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Тачност: 10 mV</w:t>
            </w:r>
          </w:p>
          <w:p w14:paraId="7CA18E7F" w14:textId="70938FEA" w:rsidR="00791E9D" w:rsidRPr="00791E9D" w:rsidRDefault="00791E9D" w:rsidP="00791E9D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 w:rsidRPr="00791E9D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Прецизност: 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50</w:t>
            </w:r>
            <w:r w:rsidRPr="00791E9D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µV</w:t>
            </w:r>
          </w:p>
          <w:p w14:paraId="35E05384" w14:textId="23AA7B5A" w:rsidR="00791E9D" w:rsidRDefault="00791E9D" w:rsidP="00791E9D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Резолуција: 1</w:t>
            </w:r>
            <w:r w:rsidRPr="00791E9D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0 µV</w:t>
            </w:r>
          </w:p>
          <w:p w14:paraId="02F7715B" w14:textId="6CB64382" w:rsidR="00001591" w:rsidRDefault="00001591" w:rsidP="000015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Спецификације мерача струје (при оптерећењу </w:t>
            </w:r>
            <w:r w:rsidRPr="0000159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&lt; 20 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mV</w:t>
            </w:r>
            <w:r w:rsidRPr="0000159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)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:</w:t>
            </w:r>
          </w:p>
          <w:p w14:paraId="1452C885" w14:textId="378E9427" w:rsidR="00001591" w:rsidRPr="00001591" w:rsidRDefault="00001591" w:rsidP="00001591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szCs w:val="20"/>
                <w:lang w:val="sr-Cyrl-CS"/>
              </w:rPr>
            </w:pPr>
            <w:r w:rsidRPr="00001591">
              <w:rPr>
                <w:szCs w:val="20"/>
                <w:lang w:val="sr-Cyrl-RS"/>
              </w:rPr>
              <w:lastRenderedPageBreak/>
              <w:t>Максимална струја ± 200 mA</w:t>
            </w:r>
            <w:r>
              <w:rPr>
                <w:szCs w:val="20"/>
                <w:lang w:val="sr-Cyrl-RS"/>
              </w:rPr>
              <w:t xml:space="preserve"> </w:t>
            </w:r>
            <w:r>
              <w:rPr>
                <w:szCs w:val="20"/>
                <w:lang w:val="sr-Cyrl-RS"/>
              </w:rPr>
              <w:tab/>
            </w:r>
            <w:r w:rsidRPr="00001591">
              <w:rPr>
                <w:szCs w:val="20"/>
                <w:lang w:val="sr-Cyrl-CS"/>
              </w:rPr>
              <w:t xml:space="preserve">Тачност: ± 500 µA </w:t>
            </w:r>
          </w:p>
          <w:p w14:paraId="46E358A1" w14:textId="4CAE6941" w:rsidR="00001591" w:rsidRPr="00001591" w:rsidRDefault="00001591" w:rsidP="00001591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ab/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ab/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ab/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ab/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ab/>
            </w:r>
            <w:r w:rsidRPr="0000159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Прецизност: 10 µA</w:t>
            </w:r>
          </w:p>
          <w:p w14:paraId="1ACBE8D0" w14:textId="39C087C9" w:rsidR="00001591" w:rsidRPr="00001591" w:rsidRDefault="00001591" w:rsidP="00001591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ab/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ab/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ab/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ab/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ab/>
            </w:r>
            <w:r w:rsidRPr="0000159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Резолуција: 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1</w:t>
            </w:r>
            <w:r w:rsidRPr="0000159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µA</w:t>
            </w:r>
          </w:p>
          <w:p w14:paraId="690C90F0" w14:textId="6435D7C9" w:rsidR="00001591" w:rsidRPr="00001591" w:rsidRDefault="00001591" w:rsidP="00001591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szCs w:val="20"/>
                <w:lang w:val="sr-Cyrl-CS"/>
              </w:rPr>
            </w:pPr>
            <w:r w:rsidRPr="00001591">
              <w:rPr>
                <w:szCs w:val="20"/>
                <w:lang w:val="sr-Cyrl-RS"/>
              </w:rPr>
              <w:t xml:space="preserve">Максимална струја </w:t>
            </w:r>
            <w:r>
              <w:rPr>
                <w:szCs w:val="20"/>
                <w:lang w:val="sr-Cyrl-RS"/>
              </w:rPr>
              <w:t>± 20</w:t>
            </w:r>
            <w:r w:rsidRPr="00001591">
              <w:rPr>
                <w:szCs w:val="20"/>
                <w:lang w:val="sr-Cyrl-RS"/>
              </w:rPr>
              <w:t xml:space="preserve"> mA</w:t>
            </w:r>
            <w:r>
              <w:rPr>
                <w:szCs w:val="20"/>
                <w:lang w:val="sr-Cyrl-RS"/>
              </w:rPr>
              <w:t xml:space="preserve"> </w:t>
            </w:r>
            <w:r>
              <w:rPr>
                <w:szCs w:val="20"/>
                <w:lang w:val="sr-Cyrl-RS"/>
              </w:rPr>
              <w:tab/>
            </w:r>
            <w:r w:rsidRPr="00001591">
              <w:rPr>
                <w:szCs w:val="20"/>
                <w:lang w:val="sr-Cyrl-CS"/>
              </w:rPr>
              <w:t xml:space="preserve">Тачност: ± </w:t>
            </w:r>
            <w:r>
              <w:rPr>
                <w:szCs w:val="20"/>
                <w:lang w:val="sr-Cyrl-CS"/>
              </w:rPr>
              <w:t>1</w:t>
            </w:r>
            <w:r w:rsidRPr="00001591">
              <w:rPr>
                <w:szCs w:val="20"/>
                <w:lang w:val="sr-Cyrl-CS"/>
              </w:rPr>
              <w:t xml:space="preserve">0 µA </w:t>
            </w:r>
          </w:p>
          <w:p w14:paraId="22213D46" w14:textId="00A4131D" w:rsidR="00001591" w:rsidRPr="00001591" w:rsidRDefault="00001591" w:rsidP="00001591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ab/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ab/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ab/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ab/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ab/>
            </w:r>
            <w:r w:rsidRPr="0000159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Прецизност: 1 µA</w:t>
            </w:r>
          </w:p>
          <w:p w14:paraId="70385C73" w14:textId="1A9B38C4" w:rsidR="00001591" w:rsidRPr="00001591" w:rsidRDefault="00001591" w:rsidP="00001591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ab/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ab/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ab/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ab/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ab/>
            </w:r>
            <w:r w:rsidRPr="0000159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Резолуција: 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100</w:t>
            </w:r>
            <w:r w:rsidRPr="0000159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Latn-RS"/>
              </w:rPr>
              <w:t>n</w:t>
            </w:r>
            <w:r w:rsidRPr="0000159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A</w:t>
            </w:r>
          </w:p>
          <w:p w14:paraId="3D3FA68E" w14:textId="00013C78" w:rsidR="00001591" w:rsidRPr="00001591" w:rsidRDefault="00001591" w:rsidP="00001591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szCs w:val="20"/>
                <w:lang w:val="sr-Cyrl-CS"/>
              </w:rPr>
            </w:pPr>
            <w:r w:rsidRPr="00001591">
              <w:rPr>
                <w:szCs w:val="20"/>
                <w:lang w:val="sr-Cyrl-RS"/>
              </w:rPr>
              <w:t xml:space="preserve">Максимална струја </w:t>
            </w:r>
            <w:r>
              <w:rPr>
                <w:szCs w:val="20"/>
                <w:lang w:val="sr-Cyrl-RS"/>
              </w:rPr>
              <w:t>± 2</w:t>
            </w:r>
            <w:r w:rsidRPr="00001591">
              <w:rPr>
                <w:szCs w:val="20"/>
                <w:lang w:val="sr-Cyrl-RS"/>
              </w:rPr>
              <w:t xml:space="preserve"> mA</w:t>
            </w:r>
            <w:r>
              <w:rPr>
                <w:szCs w:val="20"/>
                <w:lang w:val="sr-Cyrl-RS"/>
              </w:rPr>
              <w:t xml:space="preserve"> </w:t>
            </w:r>
            <w:r>
              <w:rPr>
                <w:szCs w:val="20"/>
                <w:lang w:val="sr-Cyrl-RS"/>
              </w:rPr>
              <w:tab/>
            </w:r>
            <w:r w:rsidRPr="00001591">
              <w:rPr>
                <w:szCs w:val="20"/>
                <w:lang w:val="sr-Cyrl-CS"/>
              </w:rPr>
              <w:t xml:space="preserve">Тачност: ± </w:t>
            </w:r>
            <w:r>
              <w:rPr>
                <w:szCs w:val="20"/>
                <w:lang w:val="sr-Latn-RS"/>
              </w:rPr>
              <w:t>1</w:t>
            </w:r>
            <w:r w:rsidRPr="00001591">
              <w:rPr>
                <w:szCs w:val="20"/>
                <w:lang w:val="sr-Cyrl-CS"/>
              </w:rPr>
              <w:t xml:space="preserve"> µA </w:t>
            </w:r>
          </w:p>
          <w:p w14:paraId="4DE57C50" w14:textId="5D0D017A" w:rsidR="00001591" w:rsidRPr="00001591" w:rsidRDefault="00001591" w:rsidP="00001591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ab/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ab/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ab/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ab/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ab/>
            </w:r>
            <w:r w:rsidRPr="0000159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Прецизност: 10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Latn-RS"/>
              </w:rPr>
              <w:t>0</w:t>
            </w:r>
            <w:r w:rsidRPr="0000159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Latn-RS"/>
              </w:rPr>
              <w:t>n</w:t>
            </w:r>
            <w:r w:rsidRPr="0000159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A</w:t>
            </w:r>
          </w:p>
          <w:p w14:paraId="77DEE406" w14:textId="49B5985D" w:rsidR="00001591" w:rsidRPr="00001591" w:rsidRDefault="00001591" w:rsidP="00001591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ab/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ab/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ab/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ab/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ab/>
            </w:r>
            <w:r w:rsidRPr="0000159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Резолуција: 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1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Latn-RS"/>
              </w:rPr>
              <w:t>0</w:t>
            </w:r>
            <w:r w:rsidRPr="0000159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nA</w:t>
            </w:r>
          </w:p>
          <w:p w14:paraId="3CDEA7A7" w14:textId="0686A458" w:rsidR="00001591" w:rsidRPr="00001591" w:rsidRDefault="00001591" w:rsidP="00001591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szCs w:val="20"/>
                <w:lang w:val="sr-Cyrl-CS"/>
              </w:rPr>
            </w:pPr>
            <w:r w:rsidRPr="00001591">
              <w:rPr>
                <w:szCs w:val="20"/>
                <w:lang w:val="sr-Cyrl-RS"/>
              </w:rPr>
              <w:t>Максимална струја ± 200 µA</w:t>
            </w:r>
            <w:r>
              <w:rPr>
                <w:szCs w:val="20"/>
                <w:lang w:val="sr-Cyrl-RS"/>
              </w:rPr>
              <w:t xml:space="preserve"> </w:t>
            </w:r>
            <w:r>
              <w:rPr>
                <w:szCs w:val="20"/>
                <w:lang w:val="sr-Cyrl-RS"/>
              </w:rPr>
              <w:tab/>
            </w:r>
            <w:r w:rsidRPr="00001591">
              <w:rPr>
                <w:szCs w:val="20"/>
                <w:lang w:val="sr-Cyrl-CS"/>
              </w:rPr>
              <w:t xml:space="preserve">Тачност: ± </w:t>
            </w:r>
            <w:r>
              <w:rPr>
                <w:szCs w:val="20"/>
                <w:lang w:val="sr-Latn-RS"/>
              </w:rPr>
              <w:t>1</w:t>
            </w:r>
            <w:r w:rsidRPr="00001591">
              <w:rPr>
                <w:szCs w:val="20"/>
                <w:lang w:val="sr-Cyrl-CS"/>
              </w:rPr>
              <w:t xml:space="preserve">00 nA </w:t>
            </w:r>
          </w:p>
          <w:p w14:paraId="44D273AE" w14:textId="2F0E4B40" w:rsidR="00001591" w:rsidRPr="00001591" w:rsidRDefault="00001591" w:rsidP="00001591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ab/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ab/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ab/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ab/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ab/>
            </w:r>
            <w:r w:rsidRPr="0000159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Прецизност: 10 nA</w:t>
            </w:r>
          </w:p>
          <w:p w14:paraId="58ACB506" w14:textId="379F9217" w:rsidR="00001591" w:rsidRPr="00001591" w:rsidRDefault="00001591" w:rsidP="00001591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ab/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ab/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ab/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ab/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ab/>
            </w:r>
            <w:r w:rsidRPr="0000159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Резолуција: 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1</w:t>
            </w:r>
            <w:r w:rsidRPr="0000159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nA</w:t>
            </w:r>
          </w:p>
          <w:p w14:paraId="74A986B6" w14:textId="033816C9" w:rsidR="00001591" w:rsidRPr="00001591" w:rsidRDefault="00001591" w:rsidP="00001591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szCs w:val="20"/>
                <w:lang w:val="sr-Cyrl-CS"/>
              </w:rPr>
            </w:pPr>
            <w:r w:rsidRPr="00001591">
              <w:rPr>
                <w:szCs w:val="20"/>
                <w:lang w:val="sr-Cyrl-RS"/>
              </w:rPr>
              <w:t xml:space="preserve">Максимална струја </w:t>
            </w:r>
            <w:r>
              <w:rPr>
                <w:szCs w:val="20"/>
                <w:lang w:val="sr-Cyrl-RS"/>
              </w:rPr>
              <w:t>± 20</w:t>
            </w:r>
            <w:r w:rsidRPr="00001591">
              <w:rPr>
                <w:szCs w:val="20"/>
                <w:lang w:val="sr-Cyrl-RS"/>
              </w:rPr>
              <w:t xml:space="preserve"> µA</w:t>
            </w:r>
            <w:r>
              <w:rPr>
                <w:szCs w:val="20"/>
                <w:lang w:val="sr-Cyrl-RS"/>
              </w:rPr>
              <w:t xml:space="preserve"> </w:t>
            </w:r>
            <w:r>
              <w:rPr>
                <w:szCs w:val="20"/>
                <w:lang w:val="sr-Cyrl-RS"/>
              </w:rPr>
              <w:tab/>
            </w:r>
            <w:r w:rsidRPr="00001591">
              <w:rPr>
                <w:szCs w:val="20"/>
                <w:lang w:val="sr-Cyrl-CS"/>
              </w:rPr>
              <w:t xml:space="preserve">Тачност: ± </w:t>
            </w:r>
            <w:r>
              <w:rPr>
                <w:szCs w:val="20"/>
                <w:lang w:val="sr-Latn-RS"/>
              </w:rPr>
              <w:t>10</w:t>
            </w:r>
            <w:r w:rsidRPr="00001591">
              <w:rPr>
                <w:szCs w:val="20"/>
                <w:lang w:val="sr-Cyrl-CS"/>
              </w:rPr>
              <w:t xml:space="preserve"> nA </w:t>
            </w:r>
          </w:p>
          <w:p w14:paraId="26A1E4A9" w14:textId="542AFEC7" w:rsidR="00001591" w:rsidRPr="00001591" w:rsidRDefault="00001591" w:rsidP="00001591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ab/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ab/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ab/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ab/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ab/>
            </w:r>
            <w:r w:rsidRPr="0000159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Прецизност: 1 nA</w:t>
            </w:r>
          </w:p>
          <w:p w14:paraId="0D8F4556" w14:textId="3F049839" w:rsidR="00001591" w:rsidRPr="001E2E41" w:rsidRDefault="00001591" w:rsidP="001E2E41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ab/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ab/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ab/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ab/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ab/>
            </w:r>
            <w:r w:rsidRPr="0000159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Резолуција: 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Latn-RS"/>
              </w:rPr>
              <w:t>0.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1</w:t>
            </w:r>
            <w:r w:rsidRPr="0000159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nA</w:t>
            </w:r>
          </w:p>
          <w:p w14:paraId="1B598B63" w14:textId="4C63B548" w:rsidR="00451E60" w:rsidRPr="00AD5ECB" w:rsidRDefault="00451E60" w:rsidP="000015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>Део опреме</w:t>
            </w:r>
            <w:r w:rsidRPr="00AD5ECB"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 xml:space="preserve"> мора бити нов и некоришћен. </w:t>
            </w:r>
          </w:p>
          <w:p w14:paraId="55450631" w14:textId="77777777" w:rsidR="00451E60" w:rsidRPr="00CF2ED9" w:rsidRDefault="00451E60" w:rsidP="00EC2B9A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0"/>
                <w:lang w:val="sr-Latn-CS"/>
              </w:rPr>
            </w:pPr>
            <w:r w:rsidRPr="00CF2ED9"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 xml:space="preserve">По испоруци 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>део опреме</w:t>
            </w:r>
            <w:r w:rsidRPr="00CF2ED9"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 xml:space="preserve"> мора да се тестира у складу са спецификацијом произвођача и у складу са минималним захтевима тендерске документације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>.</w:t>
            </w:r>
          </w:p>
          <w:p w14:paraId="540B6C9A" w14:textId="3967CE5E" w:rsidR="00451E60" w:rsidRPr="00C17F19" w:rsidRDefault="00451E60" w:rsidP="006D4C35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bCs/>
                <w:color w:val="000000"/>
                <w:szCs w:val="20"/>
                <w:lang w:val="sr-Cyrl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5231E0" w14:textId="77777777" w:rsidR="00451E60" w:rsidRPr="005567E1" w:rsidRDefault="00451E60" w:rsidP="00EC2B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sr-Cyrl-RS"/>
              </w:rPr>
              <w:lastRenderedPageBreak/>
              <w:t>ком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047B9" w14:textId="77777777" w:rsidR="00451E60" w:rsidRPr="003E2FDE" w:rsidRDefault="00451E60" w:rsidP="00EC2B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2FD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49EA6C" w14:textId="4D2B51E7" w:rsidR="00451E60" w:rsidRPr="003E2FDE" w:rsidRDefault="00421BA5" w:rsidP="00EC2B9A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21BA5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>Ossila</w:t>
            </w:r>
            <w:proofErr w:type="spellEnd"/>
            <w:r w:rsidRPr="00421BA5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„</w:t>
            </w:r>
            <w:proofErr w:type="spellStart"/>
            <w:r w:rsidRPr="00421BA5">
              <w:rPr>
                <w:rFonts w:ascii="Times New Roman" w:hAnsi="Times New Roman" w:cs="Times New Roman"/>
                <w:i/>
                <w:iCs/>
                <w:color w:val="000000"/>
              </w:rPr>
              <w:t>или</w:t>
            </w:r>
            <w:proofErr w:type="spellEnd"/>
            <w:r w:rsidRPr="00421BA5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421BA5">
              <w:rPr>
                <w:rFonts w:ascii="Times New Roman" w:hAnsi="Times New Roman" w:cs="Times New Roman"/>
                <w:i/>
                <w:iCs/>
                <w:color w:val="000000"/>
              </w:rPr>
              <w:t>одговарајуће</w:t>
            </w:r>
            <w:proofErr w:type="spellEnd"/>
            <w:r w:rsidRPr="00421BA5">
              <w:rPr>
                <w:rFonts w:ascii="Times New Roman" w:hAnsi="Times New Roman" w:cs="Times New Roman"/>
                <w:i/>
                <w:iCs/>
                <w:color w:val="000000"/>
              </w:rPr>
              <w:t>“</w:t>
            </w:r>
          </w:p>
        </w:tc>
      </w:tr>
    </w:tbl>
    <w:p w14:paraId="12A1436B" w14:textId="77777777" w:rsidR="00147727" w:rsidRPr="00EB22B4" w:rsidRDefault="00147727" w:rsidP="0014772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0"/>
          <w:lang w:val="sr-Cyrl-RS" w:eastAsia="ar-SA"/>
        </w:rPr>
      </w:pPr>
    </w:p>
    <w:p w14:paraId="4FA40BEE" w14:textId="0FBDC31D" w:rsidR="00147727" w:rsidRDefault="00147727" w:rsidP="00C17F19">
      <w:pPr>
        <w:suppressAutoHyphens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D724CE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: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1E2E41" w:rsidRPr="001E2E41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BA" w:eastAsia="ar-SA"/>
        </w:rPr>
        <w:t>Симулатор сунчеве светлости са пратећом опремом</w:t>
      </w:r>
      <w:r w:rsidR="00C17F19"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BA" w:eastAsia="ar-SA"/>
        </w:rPr>
        <w:t xml:space="preserve"> </w:t>
      </w:r>
      <w:r w:rsidRPr="00044FFC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Pr="00044FFC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A62D8A" w:rsidRPr="00044FFC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мултидисиплинарна истраживања</w:t>
      </w:r>
      <w:r w:rsidRPr="00044FFC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  <w:r w:rsidRPr="00044F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96387E8" w14:textId="77777777" w:rsidR="00A61857" w:rsidRPr="00C17F19" w:rsidRDefault="00A61857" w:rsidP="00C17F19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BA" w:eastAsia="ar-SA"/>
        </w:rPr>
      </w:pPr>
    </w:p>
    <w:p w14:paraId="636A7BCE" w14:textId="3FB6D533" w:rsidR="00147727" w:rsidRDefault="00147727" w:rsidP="001477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предметну набавку је укључена набавка, транспорт</w:t>
      </w:r>
      <w:r w:rsidR="00684FD9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="00684FD9">
        <w:rPr>
          <w:rFonts w:ascii="Times New Roman" w:hAnsi="Times New Roman" w:cs="Times New Roman"/>
          <w:sz w:val="24"/>
          <w:szCs w:val="24"/>
          <w:lang w:val="sr-Cyrl-CS"/>
        </w:rPr>
        <w:t xml:space="preserve"> испорука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84FD9">
        <w:rPr>
          <w:rFonts w:ascii="Times New Roman" w:hAnsi="Times New Roman" w:cs="Times New Roman"/>
          <w:sz w:val="24"/>
          <w:szCs w:val="24"/>
          <w:lang w:val="sr-Cyrl-CS"/>
        </w:rPr>
        <w:t>опреме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71C7F95" w14:textId="77777777" w:rsidR="00147727" w:rsidRDefault="00147727" w:rsidP="0014772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val="sr-Cyrl-CS" w:eastAsia="ar-SA"/>
        </w:rPr>
      </w:pPr>
    </w:p>
    <w:p w14:paraId="6B572043" w14:textId="11D1875F" w:rsidR="00147727" w:rsidRPr="007D07DE" w:rsidRDefault="00147727" w:rsidP="001477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Квалитет одређених произвођача представља у овој јавној набавци тражени стандард квалитета. Сваки еквивалент </w:t>
      </w:r>
      <w:r>
        <w:rPr>
          <w:rFonts w:ascii="Times New Roman" w:hAnsi="Times New Roman" w:cs="Times New Roman"/>
          <w:color w:val="000000"/>
          <w:sz w:val="24"/>
          <w:szCs w:val="24"/>
          <w:lang w:val="sr-Cyrl-CS" w:eastAsia="sr-Latn-CS"/>
        </w:rPr>
        <w:t xml:space="preserve">односно </w:t>
      </w:r>
      <w:r w:rsidR="005567E1">
        <w:rPr>
          <w:rFonts w:ascii="Times New Roman" w:hAnsi="Times New Roman" w:cs="Times New Roman"/>
          <w:color w:val="000000"/>
          <w:sz w:val="24"/>
          <w:szCs w:val="24"/>
          <w:lang w:val="sr-Latn-CS" w:eastAsia="sr-Latn-CS"/>
        </w:rPr>
        <w:t>„</w:t>
      </w:r>
      <w:r>
        <w:rPr>
          <w:rFonts w:ascii="Times New Roman" w:hAnsi="Times New Roman" w:cs="Times New Roman"/>
          <w:color w:val="000000"/>
          <w:sz w:val="24"/>
          <w:szCs w:val="24"/>
          <w:lang w:val="sr-Latn-CS" w:eastAsia="sr-Latn-CS"/>
        </w:rPr>
        <w:t>или одговарајућ</w:t>
      </w:r>
      <w:r w:rsidRPr="007D07DE">
        <w:rPr>
          <w:rFonts w:ascii="Times New Roman" w:hAnsi="Times New Roman" w:cs="Times New Roman"/>
          <w:color w:val="000000"/>
          <w:sz w:val="24"/>
          <w:szCs w:val="24"/>
          <w:lang w:val="sr-Latn-CS" w:eastAsia="sr-Latn-CS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lang w:val="sr-Latn-CS" w:eastAsia="sr-Latn-CS"/>
        </w:rPr>
        <w:t>“ квалитет, у случајевима у којим</w:t>
      </w:r>
      <w:r>
        <w:rPr>
          <w:rFonts w:ascii="Times New Roman" w:hAnsi="Times New Roman" w:cs="Times New Roman"/>
          <w:color w:val="000000"/>
          <w:sz w:val="24"/>
          <w:szCs w:val="24"/>
          <w:lang w:val="sr-Cyrl-CS" w:eastAsia="sr-Latn-CS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r w:rsidRPr="007D07DE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имати у потпуности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описане карактеристике </w:t>
      </w:r>
      <w:r w:rsidRPr="007D07DE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>и остал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</w:t>
      </w:r>
      <w:r w:rsidRPr="007D07DE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битн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</w:t>
      </w:r>
      <w:r w:rsidRPr="007D07DE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парамет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ре</w:t>
      </w:r>
      <w:r w:rsidRPr="007D07DE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квалитета тражен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их добара. </w:t>
      </w:r>
    </w:p>
    <w:p w14:paraId="087D9FD5" w14:textId="77777777" w:rsidR="00147727" w:rsidRDefault="00147727" w:rsidP="001477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6695AA9" w14:textId="77777777" w:rsidR="00147727" w:rsidRDefault="00147727" w:rsidP="001477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обавезним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достављањем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u w:val="single"/>
          <w:lang w:val="sr-Cyrl-CS" w:eastAsia="ar-SA"/>
        </w:rPr>
        <w:t>у свему</w:t>
      </w:r>
      <w:r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добру које је предмет набавке и из којих наручилац може </w:t>
      </w:r>
      <w:r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понуђеног добра, као и усаглашеност понуђеног добра са захтеваним техничким карактеристикама.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5C06CF89" w14:textId="77777777" w:rsidR="00EF11A9" w:rsidRDefault="00EF11A9" w:rsidP="0014772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Latn-RS"/>
        </w:rPr>
      </w:pPr>
    </w:p>
    <w:p w14:paraId="6ACE5B51" w14:textId="77777777" w:rsidR="00147727" w:rsidRDefault="00147727" w:rsidP="00147727">
      <w:pPr>
        <w:spacing w:after="0" w:line="240" w:lineRule="auto"/>
        <w:jc w:val="both"/>
        <w:rPr>
          <w:rFonts w:ascii="Times New Roman" w:hAnsi="Times New Roman" w:cs="Times New Roman"/>
          <w:bCs/>
          <w:lang w:val="sr-Latn-RS"/>
        </w:rPr>
      </w:pPr>
      <w:bookmarkStart w:id="0" w:name="_GoBack"/>
      <w:bookmarkEnd w:id="0"/>
    </w:p>
    <w:p w14:paraId="0992296A" w14:textId="009D845B" w:rsidR="00147727" w:rsidRDefault="00147727" w:rsidP="0014772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</w:pPr>
      <w:r w:rsidRPr="008B400E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sr-Cyrl-RS"/>
        </w:rPr>
        <w:t>Уместо каталога</w:t>
      </w:r>
      <w:r w:rsidRPr="008B400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, у предвиђеној колони у оквиру табеле </w:t>
      </w:r>
      <w:r w:rsidRPr="008B400E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>Обрасца структуре понуђене цене</w:t>
      </w:r>
      <w:r w:rsidRPr="008B400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 Понуђач може уписати</w:t>
      </w:r>
      <w:r w:rsidRPr="008B400E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</w:t>
      </w:r>
      <w:r w:rsidRPr="008B400E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sr-Cyrl-RS"/>
        </w:rPr>
        <w:t>линк ка спецификацији понуђеног добра</w:t>
      </w:r>
      <w:r w:rsidRPr="008B400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, на основу којих Наручилац </w:t>
      </w:r>
      <w:r w:rsidRPr="008B400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</w:p>
    <w:p w14:paraId="474B8C11" w14:textId="77777777" w:rsidR="00147727" w:rsidRDefault="00147727" w:rsidP="00147727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sr-Cyrl-RS"/>
        </w:rPr>
      </w:pPr>
    </w:p>
    <w:p w14:paraId="5B5962CB" w14:textId="5BDB4345" w:rsidR="008B400E" w:rsidRDefault="008B400E" w:rsidP="008B400E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117E85">
        <w:rPr>
          <w:rFonts w:ascii="Times New Roman" w:hAnsi="Times New Roman" w:cs="Times New Roman"/>
          <w:b/>
          <w:bCs/>
          <w:color w:val="000000" w:themeColor="text1"/>
          <w:lang w:val="sr-Cyrl-CS"/>
        </w:rPr>
        <w:t xml:space="preserve">1.2.  </w:t>
      </w:r>
      <w:r w:rsidRPr="00117E8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sr-Cyrl-CS"/>
        </w:rPr>
        <w:t>Начин и рок испоруке</w:t>
      </w:r>
      <w:r w:rsidRPr="00117E85">
        <w:rPr>
          <w:rFonts w:ascii="Times New Roman" w:hAnsi="Times New Roman" w:cs="Times New Roman"/>
          <w:bCs/>
          <w:color w:val="000000" w:themeColor="text1"/>
          <w:lang w:val="sr-Cyrl-CS"/>
        </w:rPr>
        <w:t>:</w:t>
      </w:r>
      <w:r w:rsidRPr="00117E85">
        <w:rPr>
          <w:rFonts w:ascii="Times New Roman" w:hAnsi="Times New Roman" w:cs="Times New Roman"/>
          <w:b/>
          <w:bCs/>
          <w:color w:val="000000" w:themeColor="text1"/>
          <w:lang w:val="sr-Cyrl-CS"/>
        </w:rPr>
        <w:t xml:space="preserve"> </w:t>
      </w:r>
      <w:r w:rsidRPr="00117E85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Рок за испоруку опреме је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максимум </w:t>
      </w:r>
      <w:r w:rsidR="006D4C35" w:rsidRPr="006D4C3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>6</w:t>
      </w:r>
      <w:r w:rsidR="00D724CE" w:rsidRPr="006D4C3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Latn-RS"/>
        </w:rPr>
        <w:t>0</w:t>
      </w:r>
      <w:r w:rsidRPr="006D4C3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Latn-RS"/>
        </w:rPr>
        <w:t xml:space="preserve"> </w:t>
      </w:r>
      <w:r w:rsidRPr="006D4C3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>дана</w:t>
      </w:r>
      <w:r w:rsidRPr="00117E85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Latn-RS"/>
        </w:rPr>
        <w:t xml:space="preserve"> </w:t>
      </w:r>
      <w:r w:rsidRPr="00117E85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од дана закључења Уговора о јавној набавци. </w:t>
      </w:r>
    </w:p>
    <w:p w14:paraId="471611B3" w14:textId="77777777" w:rsidR="00A61857" w:rsidRPr="00697EB2" w:rsidRDefault="00A61857" w:rsidP="008B400E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F2FF59E" w14:textId="23BDE936" w:rsidR="008B400E" w:rsidRPr="00117E85" w:rsidRDefault="008B400E" w:rsidP="008B400E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</w:pPr>
      <w:r w:rsidRPr="00117E85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lastRenderedPageBreak/>
        <w:t>Уколико понуђач наведе дужи рок за испоруку, његова понуда ће бити одбијена као неприхватљива.</w:t>
      </w:r>
    </w:p>
    <w:p w14:paraId="6809B8AC" w14:textId="77777777" w:rsidR="00EF11A9" w:rsidRDefault="00EF11A9" w:rsidP="0014772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Latn-RS"/>
        </w:rPr>
      </w:pPr>
    </w:p>
    <w:p w14:paraId="6E9E77CD" w14:textId="7D8C5CD3" w:rsidR="00147727" w:rsidRDefault="00147727" w:rsidP="0014772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Latn-RS"/>
        </w:rPr>
        <w:t>Oпрeмa кoja je прeдмeт oвe jaвнe нaбaвкe мoрa бити нoвa, фaбрички зaпaкoвaнa, нa висoкoм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Latn-RS"/>
        </w:rPr>
        <w:t>нивoу квaлитeт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а, </w:t>
      </w:r>
      <w:r>
        <w:rPr>
          <w:rFonts w:ascii="Times New Roman" w:hAnsi="Times New Roman" w:cs="Times New Roman"/>
          <w:bCs/>
          <w:sz w:val="24"/>
          <w:szCs w:val="24"/>
          <w:lang w:val="sr-Latn-RS"/>
        </w:rPr>
        <w:t>сa oдгoвaрajућoм дoкумeнтaциjoм у прилoгу, укључуjући упутствo зa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упoтрeбу и oдржaвaњe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(на енглеском и</w:t>
      </w:r>
      <w:r w:rsidR="00312FC7">
        <w:rPr>
          <w:rFonts w:ascii="Times New Roman" w:hAnsi="Times New Roman" w:cs="Times New Roman"/>
          <w:bCs/>
          <w:sz w:val="24"/>
          <w:szCs w:val="24"/>
          <w:lang w:val="sr-Cyrl-RS"/>
        </w:rPr>
        <w:t>ли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српском језику) </w:t>
      </w:r>
      <w:r>
        <w:rPr>
          <w:rFonts w:ascii="Times New Roman" w:hAnsi="Times New Roman" w:cs="Times New Roman"/>
          <w:bCs/>
          <w:sz w:val="24"/>
          <w:szCs w:val="24"/>
          <w:lang w:val="sr-Latn-RS"/>
        </w:rPr>
        <w:t>и гaрaнтни лист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14:paraId="5066F0C1" w14:textId="77777777" w:rsidR="00147727" w:rsidRDefault="00147727" w:rsidP="0014772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4"/>
          <w:szCs w:val="24"/>
          <w:lang w:val="sr-Cyrl-RS"/>
        </w:rPr>
      </w:pPr>
    </w:p>
    <w:p w14:paraId="182EEA91" w14:textId="73982554" w:rsidR="00147727" w:rsidRDefault="00147727" w:rsidP="0014772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sr-Cyrl-CS"/>
        </w:rPr>
        <w:t>Место испоруке опреме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: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 xml:space="preserve">Понуђач је дужан да испоруку добара изврши у уговореном року, на адресу наручиоца у Београду, улица </w:t>
      </w:r>
      <w:r w:rsidR="006D4C35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Волгина</w:t>
      </w:r>
      <w:r w:rsidR="00A7215E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 xml:space="preserve"> 1</w:t>
      </w:r>
      <w:r w:rsidR="006D4C35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5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, радним даном (осим суботе и недеље ) у времену од 8 до 15 часова.</w:t>
      </w:r>
    </w:p>
    <w:p w14:paraId="5AE976F8" w14:textId="77777777" w:rsidR="00147727" w:rsidRDefault="00147727" w:rsidP="0014772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Latn-RS"/>
        </w:rPr>
      </w:pPr>
    </w:p>
    <w:p w14:paraId="6CA066D0" w14:textId="77777777" w:rsidR="00F9577D" w:rsidRPr="00147727" w:rsidRDefault="00F9577D" w:rsidP="0014772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</w:p>
    <w:p w14:paraId="60951E1D" w14:textId="6DC5DD7D" w:rsidR="00147727" w:rsidRDefault="00147727" w:rsidP="00147727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color w:val="FF0000"/>
          <w:lang w:val="sr-Cyrl-CS"/>
        </w:rPr>
      </w:pPr>
      <w:r>
        <w:rPr>
          <w:rFonts w:ascii="Times New Roman" w:hAnsi="Times New Roman" w:cs="Times New Roman"/>
          <w:b/>
          <w:bCs/>
          <w:lang w:val="sr-Cyrl-CS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.</w:t>
      </w:r>
      <w:r w:rsidR="006D4C3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Рекламација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: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у случају установљених недостатака у квалитету и квантитету испоручених добара приликом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Понуђач је дужан да уочене недостатке отклони, односно да замени неисправна добра са добрима одговарајућег квалитета, </w:t>
      </w:r>
      <w:r>
        <w:rPr>
          <w:rFonts w:ascii="Times New Roman" w:hAnsi="Times New Roman" w:cs="Times New Roman"/>
          <w:sz w:val="24"/>
          <w:szCs w:val="24"/>
          <w:lang w:val="sl-SI"/>
        </w:rPr>
        <w:t xml:space="preserve">најкасније у року од </w:t>
      </w:r>
      <w:r>
        <w:rPr>
          <w:rFonts w:ascii="Times New Roman" w:hAnsi="Times New Roman" w:cs="Times New Roman"/>
          <w:sz w:val="24"/>
          <w:szCs w:val="24"/>
          <w:lang w:val="sr-Cyrl-RS"/>
        </w:rPr>
        <w:t>15 (петнаест)</w:t>
      </w:r>
      <w:r>
        <w:rPr>
          <w:rFonts w:ascii="Times New Roman" w:hAnsi="Times New Roman" w:cs="Times New Roman"/>
          <w:sz w:val="24"/>
          <w:szCs w:val="24"/>
          <w:lang w:val="sl-SI"/>
        </w:rPr>
        <w:t xml:space="preserve"> дана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од дана </w:t>
      </w:r>
      <w:r>
        <w:rPr>
          <w:rFonts w:ascii="Times New Roman" w:hAnsi="Times New Roman" w:cs="Times New Roman"/>
          <w:sz w:val="24"/>
          <w:szCs w:val="24"/>
          <w:lang w:val="sl-SI"/>
        </w:rPr>
        <w:t>пријем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l-SI"/>
        </w:rPr>
        <w:t xml:space="preserve"> рекламације</w:t>
      </w:r>
      <w:r w:rsidR="00803D30" w:rsidRPr="00803D30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.</w:t>
      </w:r>
    </w:p>
    <w:p w14:paraId="53B135BF" w14:textId="77777777" w:rsidR="009F1AD1" w:rsidRPr="007D07DE" w:rsidRDefault="009F1AD1">
      <w:pPr>
        <w:rPr>
          <w:lang w:val="sr-Cyrl-CS"/>
        </w:rPr>
      </w:pPr>
    </w:p>
    <w:sectPr w:rsidR="009F1AD1" w:rsidRPr="007D07DE" w:rsidSect="00BA7746">
      <w:type w:val="continuous"/>
      <w:pgSz w:w="12240" w:h="15840" w:code="1"/>
      <w:pgMar w:top="1940" w:right="680" w:bottom="920" w:left="980" w:header="391" w:footer="731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FC088702"/>
    <w:lvl w:ilvl="0">
      <w:start w:val="1"/>
      <w:numFmt w:val="bullet"/>
      <w:pStyle w:val="xl8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0E4E6B4B"/>
    <w:multiLevelType w:val="hybridMultilevel"/>
    <w:tmpl w:val="4810EB00"/>
    <w:lvl w:ilvl="0" w:tplc="C60EB9E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194421"/>
    <w:multiLevelType w:val="hybridMultilevel"/>
    <w:tmpl w:val="6A6AD294"/>
    <w:lvl w:ilvl="0" w:tplc="BC6E6DC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A506CC"/>
    <w:multiLevelType w:val="hybridMultilevel"/>
    <w:tmpl w:val="FF483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F55FBD"/>
    <w:multiLevelType w:val="hybridMultilevel"/>
    <w:tmpl w:val="4E964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662AF3"/>
    <w:multiLevelType w:val="hybridMultilevel"/>
    <w:tmpl w:val="04BAC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E12007"/>
    <w:multiLevelType w:val="hybridMultilevel"/>
    <w:tmpl w:val="31EA45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0"/>
  </w:num>
  <w:num w:numId="7">
    <w:abstractNumId w:val="6"/>
  </w:num>
  <w:num w:numId="8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 N">
    <w15:presenceInfo w15:providerId="Windows Live" w15:userId="69ddc68fb76fd6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727"/>
    <w:rsid w:val="00001591"/>
    <w:rsid w:val="000062F5"/>
    <w:rsid w:val="00036E88"/>
    <w:rsid w:val="00044FFC"/>
    <w:rsid w:val="00073BCF"/>
    <w:rsid w:val="000D7170"/>
    <w:rsid w:val="00120219"/>
    <w:rsid w:val="0014230C"/>
    <w:rsid w:val="00147727"/>
    <w:rsid w:val="001E2E41"/>
    <w:rsid w:val="00256DBF"/>
    <w:rsid w:val="00260E11"/>
    <w:rsid w:val="00277419"/>
    <w:rsid w:val="002B56C6"/>
    <w:rsid w:val="002B5714"/>
    <w:rsid w:val="002F4667"/>
    <w:rsid w:val="00312FC7"/>
    <w:rsid w:val="00334540"/>
    <w:rsid w:val="00341AF6"/>
    <w:rsid w:val="003A3533"/>
    <w:rsid w:val="003C4D46"/>
    <w:rsid w:val="0040613B"/>
    <w:rsid w:val="00421BA5"/>
    <w:rsid w:val="00451E60"/>
    <w:rsid w:val="004C769E"/>
    <w:rsid w:val="005567E1"/>
    <w:rsid w:val="00562693"/>
    <w:rsid w:val="005E5D05"/>
    <w:rsid w:val="00621C50"/>
    <w:rsid w:val="00684FD9"/>
    <w:rsid w:val="00697EB2"/>
    <w:rsid w:val="006D4C35"/>
    <w:rsid w:val="006F577E"/>
    <w:rsid w:val="00711F66"/>
    <w:rsid w:val="00721627"/>
    <w:rsid w:val="00744414"/>
    <w:rsid w:val="007651C1"/>
    <w:rsid w:val="007844EB"/>
    <w:rsid w:val="00791E9D"/>
    <w:rsid w:val="007C3B99"/>
    <w:rsid w:val="007D07DE"/>
    <w:rsid w:val="00803D30"/>
    <w:rsid w:val="008511DB"/>
    <w:rsid w:val="0086473E"/>
    <w:rsid w:val="00864A79"/>
    <w:rsid w:val="00867C21"/>
    <w:rsid w:val="00876F56"/>
    <w:rsid w:val="008B400E"/>
    <w:rsid w:val="009A297A"/>
    <w:rsid w:val="009F1AD1"/>
    <w:rsid w:val="00A202FE"/>
    <w:rsid w:val="00A6098E"/>
    <w:rsid w:val="00A61857"/>
    <w:rsid w:val="00A62D8A"/>
    <w:rsid w:val="00A7215E"/>
    <w:rsid w:val="00AD5ECB"/>
    <w:rsid w:val="00B120F3"/>
    <w:rsid w:val="00B431C5"/>
    <w:rsid w:val="00B76ABD"/>
    <w:rsid w:val="00B77DDE"/>
    <w:rsid w:val="00BA0358"/>
    <w:rsid w:val="00BA582F"/>
    <w:rsid w:val="00BA7746"/>
    <w:rsid w:val="00C02E03"/>
    <w:rsid w:val="00C17F19"/>
    <w:rsid w:val="00C5245C"/>
    <w:rsid w:val="00C55E24"/>
    <w:rsid w:val="00C62C31"/>
    <w:rsid w:val="00CF2ED9"/>
    <w:rsid w:val="00D724CE"/>
    <w:rsid w:val="00D73007"/>
    <w:rsid w:val="00D9685A"/>
    <w:rsid w:val="00E65B38"/>
    <w:rsid w:val="00EB22B4"/>
    <w:rsid w:val="00EF11A9"/>
    <w:rsid w:val="00F67724"/>
    <w:rsid w:val="00F9577D"/>
    <w:rsid w:val="00FF1953"/>
    <w:rsid w:val="00FF1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1B5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ind w:left="34" w:right="3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727"/>
    <w:pPr>
      <w:spacing w:after="200" w:line="276" w:lineRule="auto"/>
      <w:ind w:left="0" w:right="0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7727"/>
    <w:pPr>
      <w:ind w:left="0" w:right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7215E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xl80">
    <w:name w:val="xl80"/>
    <w:basedOn w:val="Normal"/>
    <w:rsid w:val="003C4D46"/>
    <w:pPr>
      <w:numPr>
        <w:numId w:val="6"/>
      </w:numPr>
      <w:pBdr>
        <w:left w:val="single" w:sz="4" w:space="0" w:color="auto"/>
        <w:right w:val="single" w:sz="8" w:space="0" w:color="auto"/>
      </w:pBdr>
      <w:tabs>
        <w:tab w:val="clear" w:pos="720"/>
      </w:tabs>
      <w:spacing w:before="100" w:beforeAutospacing="1" w:after="100" w:afterAutospacing="1" w:line="240" w:lineRule="auto"/>
      <w:ind w:left="0" w:firstLine="0"/>
      <w:jc w:val="center"/>
      <w:textAlignment w:val="center"/>
    </w:pPr>
    <w:rPr>
      <w:rFonts w:ascii="Times New Roman" w:hAnsi="Times New Roman" w:cs="Times New Roman"/>
    </w:rPr>
  </w:style>
  <w:style w:type="paragraph" w:styleId="Revision">
    <w:name w:val="Revision"/>
    <w:hidden/>
    <w:uiPriority w:val="99"/>
    <w:semiHidden/>
    <w:rsid w:val="00312FC7"/>
    <w:pPr>
      <w:ind w:left="0" w:right="0"/>
    </w:pPr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4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4667"/>
    <w:rPr>
      <w:rFonts w:ascii="Tahoma" w:eastAsia="Times New Roman" w:hAnsi="Tahoma" w:cs="Tahoma"/>
      <w:sz w:val="16"/>
      <w:szCs w:val="16"/>
      <w:lang w:val="en-US"/>
    </w:rPr>
  </w:style>
  <w:style w:type="character" w:styleId="PlaceholderText">
    <w:name w:val="Placeholder Text"/>
    <w:basedOn w:val="DefaultParagraphFont"/>
    <w:uiPriority w:val="99"/>
    <w:semiHidden/>
    <w:rsid w:val="00036E8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ind w:left="34" w:right="3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727"/>
    <w:pPr>
      <w:spacing w:after="200" w:line="276" w:lineRule="auto"/>
      <w:ind w:left="0" w:right="0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7727"/>
    <w:pPr>
      <w:ind w:left="0" w:right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7215E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xl80">
    <w:name w:val="xl80"/>
    <w:basedOn w:val="Normal"/>
    <w:rsid w:val="003C4D46"/>
    <w:pPr>
      <w:numPr>
        <w:numId w:val="6"/>
      </w:numPr>
      <w:pBdr>
        <w:left w:val="single" w:sz="4" w:space="0" w:color="auto"/>
        <w:right w:val="single" w:sz="8" w:space="0" w:color="auto"/>
      </w:pBdr>
      <w:tabs>
        <w:tab w:val="clear" w:pos="720"/>
      </w:tabs>
      <w:spacing w:before="100" w:beforeAutospacing="1" w:after="100" w:afterAutospacing="1" w:line="240" w:lineRule="auto"/>
      <w:ind w:left="0" w:firstLine="0"/>
      <w:jc w:val="center"/>
      <w:textAlignment w:val="center"/>
    </w:pPr>
    <w:rPr>
      <w:rFonts w:ascii="Times New Roman" w:hAnsi="Times New Roman" w:cs="Times New Roman"/>
    </w:rPr>
  </w:style>
  <w:style w:type="paragraph" w:styleId="Revision">
    <w:name w:val="Revision"/>
    <w:hidden/>
    <w:uiPriority w:val="99"/>
    <w:semiHidden/>
    <w:rsid w:val="00312FC7"/>
    <w:pPr>
      <w:ind w:left="0" w:right="0"/>
    </w:pPr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4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4667"/>
    <w:rPr>
      <w:rFonts w:ascii="Tahoma" w:eastAsia="Times New Roman" w:hAnsi="Tahoma" w:cs="Tahoma"/>
      <w:sz w:val="16"/>
      <w:szCs w:val="16"/>
      <w:lang w:val="en-US"/>
    </w:rPr>
  </w:style>
  <w:style w:type="character" w:styleId="PlaceholderText">
    <w:name w:val="Placeholder Text"/>
    <w:basedOn w:val="DefaultParagraphFont"/>
    <w:uiPriority w:val="99"/>
    <w:semiHidden/>
    <w:rsid w:val="00036E8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694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Uros</dc:creator>
  <cp:lastModifiedBy>Ivan</cp:lastModifiedBy>
  <cp:revision>7</cp:revision>
  <cp:lastPrinted>2022-02-08T08:15:00Z</cp:lastPrinted>
  <dcterms:created xsi:type="dcterms:W3CDTF">2023-11-06T15:59:00Z</dcterms:created>
  <dcterms:modified xsi:type="dcterms:W3CDTF">2023-11-14T08:48:00Z</dcterms:modified>
</cp:coreProperties>
</file>