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393DEB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1F55F6" w:rsidRPr="001F55F6" w:rsidRDefault="00393DEB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393DEB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1F55F6" w:rsidRPr="001F55F6" w:rsidRDefault="00393DE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393DEB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393DE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16.06.2023</w:t>
      </w:r>
    </w:p>
    <w:p w:rsidR="001F55F6" w:rsidRPr="001F55F6" w:rsidRDefault="00393DE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1024/8</w:t>
      </w:r>
    </w:p>
    <w:p w:rsidR="001F55F6" w:rsidRPr="00A9707B" w:rsidRDefault="00393DEB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 naručilac donosi,</w:t>
      </w:r>
    </w:p>
    <w:p w:rsidR="001F55F6" w:rsidRPr="001F55F6" w:rsidRDefault="00393DEB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1"/>
    </w:p>
    <w:p w:rsidR="001F55F6" w:rsidRPr="001F55F6" w:rsidRDefault="00393DE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393DE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0002/23</w:t>
      </w:r>
    </w:p>
    <w:p w:rsidR="001F55F6" w:rsidRPr="001F55F6" w:rsidRDefault="00393DE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1F55F6" w:rsidRDefault="00393DEB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F02-0021605</w:t>
      </w:r>
    </w:p>
    <w:p w:rsidR="001F55F6" w:rsidRPr="001F55F6" w:rsidRDefault="00393DEB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393DE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09310000</w:t>
      </w:r>
    </w:p>
    <w:p w:rsidR="001F55F6" w:rsidRPr="001F55F6" w:rsidRDefault="00393DE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B84A8C" w:rsidRDefault="00393DE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Procenjena </w:t>
      </w:r>
      <w:r w:rsidRPr="001F55F6">
        <w:rPr>
          <w:rFonts w:cstheme="minorHAnsi"/>
          <w:sz w:val="20"/>
          <w:szCs w:val="20"/>
          <w:lang w:val="sr-Latn-BA"/>
        </w:rPr>
        <w:t>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sz w:val="20"/>
          <w:szCs w:val="20"/>
        </w:rPr>
        <w:t>3.500.000,00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393DEB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D7B1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93DEB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EPS AD Ogranak EPS Snabdevanje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Masarikova 1-3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393DE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2.834.900,00</w:t>
      </w:r>
    </w:p>
    <w:p w:rsidR="001F55F6" w:rsidRPr="00B84A8C" w:rsidRDefault="00393DE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3.401.880,00</w:t>
      </w:r>
    </w:p>
    <w:p w:rsidR="001F55F6" w:rsidRPr="00B84A8C" w:rsidRDefault="00393DEB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DD7B14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DD7B1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D7B14">
        <w:trPr>
          <w:trHeight w:val="40"/>
        </w:trPr>
        <w:tc>
          <w:tcPr>
            <w:tcW w:w="15397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D7B1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DD7B1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Električna energija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0002/23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1024/1, 31.05.2023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3.500.000,00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DD7B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D7B1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09310000-Električna energija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Električna energija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Podeljen </w:t>
                  </w:r>
                  <w:r>
                    <w:rPr>
                      <w:color w:val="000000"/>
                      <w:sz w:val="20"/>
                      <w:szCs w:val="20"/>
                    </w:rPr>
                    <w:t>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DD7B14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DD7B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D7B1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F02-0021605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02.06.2023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12.06.2023 10:00:00</w:t>
                  </w:r>
                </w:p>
              </w:tc>
            </w:tr>
          </w:tbl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D7B14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DD7B14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Skorić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Nikola Tasić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D7B1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DD7B1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DD7B14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DD7B14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Električna energija</w:t>
                              </w:r>
                            </w:p>
                          </w:tc>
                        </w:tr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7B1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sprovedenih transakcija za kategoriju potrošača kupca iz predmeta ove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nabavke (niski napon)</w:t>
                              </w:r>
                            </w:p>
                          </w:tc>
                        </w:tr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Rok plaćanja</w:t>
                              </w:r>
                            </w:p>
                          </w:tc>
                        </w:tr>
                      </w:tbl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7B14" w:rsidRDefault="00DD7B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D7B14">
        <w:trPr>
          <w:trHeight w:val="56"/>
        </w:trPr>
        <w:tc>
          <w:tcPr>
            <w:tcW w:w="15397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D7B14" w:rsidRDefault="00393DE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D7B14" w:rsidRDefault="00DD7B1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DD7B1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DD7B1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12.06.2023 10:00:00</w:t>
                  </w:r>
                </w:p>
              </w:tc>
            </w:tr>
            <w:tr w:rsidR="00DD7B1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12.06.2023 10:00:29</w:t>
                  </w:r>
                </w:p>
              </w:tc>
            </w:tr>
            <w:tr w:rsidR="00DD7B14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DD7B1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D7B1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1"/>
                          <w:gridCol w:w="1399"/>
                          <w:gridCol w:w="2840"/>
                        </w:tblGrid>
                        <w:tr w:rsidR="00DD7B1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/ broj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EPS AD Ogranak EPS Snabdevanje, Masarikova 1-3,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18.01-503228/1-23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9.6.2023. 14:19:54</w:t>
                              </w:r>
                            </w:p>
                          </w:tc>
                        </w:tr>
                      </w:tbl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D7B14" w:rsidRDefault="00DD7B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D7B14">
        <w:trPr>
          <w:trHeight w:val="62"/>
        </w:trPr>
        <w:tc>
          <w:tcPr>
            <w:tcW w:w="15397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D7B14" w:rsidRDefault="00393DE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D7B14" w:rsidRDefault="00DD7B1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DD7B1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DD7B1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DD7B1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3"/>
                    <w:gridCol w:w="4790"/>
                  </w:tblGrid>
                  <w:tr w:rsidR="00DD7B14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30"/>
                          <w:gridCol w:w="1130"/>
                          <w:gridCol w:w="1120"/>
                          <w:gridCol w:w="1149"/>
                          <w:gridCol w:w="1125"/>
                          <w:gridCol w:w="1125"/>
                          <w:gridCol w:w="1123"/>
                        </w:tblGrid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DD7B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sprovedenih transakcija za kategoriju potrošača kupca iz predmeta ove nabavke (niski napon) [Komad]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2834900.00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3401880.00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D7B14" w:rsidRDefault="00DD7B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D7B14">
        <w:trPr>
          <w:trHeight w:val="50"/>
        </w:trPr>
        <w:tc>
          <w:tcPr>
            <w:tcW w:w="15392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D7B1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DD7B1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DD7B1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DD7B14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30"/>
                          <w:gridCol w:w="1130"/>
                          <w:gridCol w:w="1120"/>
                          <w:gridCol w:w="1149"/>
                          <w:gridCol w:w="1124"/>
                          <w:gridCol w:w="1124"/>
                          <w:gridCol w:w="1122"/>
                        </w:tblGrid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DD7B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Broj sprovedenih transakcija za kategoriju potrošača kupca iz predmeta ove nabavke (niski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napon) [Komad]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2834900.00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3401880.00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D7B14" w:rsidRDefault="00DD7B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D7B14">
        <w:trPr>
          <w:trHeight w:val="48"/>
        </w:trPr>
        <w:tc>
          <w:tcPr>
            <w:tcW w:w="15392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D7B1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DD7B1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7B14" w:rsidRDefault="00393DE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DD7B14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DD7B14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4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2.834.900,00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3.401.880,00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D7B14" w:rsidRDefault="00DD7B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D7B14">
        <w:trPr>
          <w:trHeight w:val="14"/>
        </w:trPr>
        <w:tc>
          <w:tcPr>
            <w:tcW w:w="15392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D7B1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DD7B14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D7B1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D7B1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DD7B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D7B1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DD7B1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D7B1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D7B1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2.834.900,00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D7B1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D7B1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DD7B1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7B14" w:rsidRDefault="00393DE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D7B1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D7B14" w:rsidRDefault="00DD7B1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D7B14" w:rsidRDefault="00DD7B1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D7B14">
        <w:trPr>
          <w:trHeight w:val="523"/>
        </w:trPr>
        <w:tc>
          <w:tcPr>
            <w:tcW w:w="15392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D7B14" w:rsidRDefault="00DD7B1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D7B14" w:rsidRDefault="00DD7B1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D7B1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393DEB" w:rsidP="008C5725">
      <w:bookmarkStart w:id="34" w:name="1_0"/>
      <w:bookmarkStart w:id="35" w:name="_Hlk32839505_0"/>
      <w:bookmarkEnd w:id="34"/>
      <w:r>
        <w:rPr>
          <w:rFonts w:ascii="Calibri" w:eastAsia="Calibri" w:hAnsi="Calibri" w:cs="Calibri"/>
        </w:rPr>
        <w:lastRenderedPageBreak/>
        <w:t xml:space="preserve">Ponuđač je dostavio ponudu koja je prihvatljiva, odnosno ne postoje osnovi za isključenje </w:t>
      </w:r>
      <w:r>
        <w:rPr>
          <w:rFonts w:ascii="Calibri" w:eastAsia="Calibri" w:hAnsi="Calibri" w:cs="Calibri"/>
        </w:rPr>
        <w:t>privrednog subjekta,</w:t>
      </w:r>
    </w:p>
    <w:p w:rsidR="00DD7B14" w:rsidRDefault="00393DEB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ispunjava kriterijume za kvalitativni izbor, ispunjava zahteve i uslove u vezi sa predmetom nabavke i tehničkom</w:t>
      </w:r>
    </w:p>
    <w:p w:rsidR="00DD7B14" w:rsidRDefault="00393DEB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specifikacijom.</w:t>
      </w:r>
    </w:p>
    <w:p w:rsidR="00DD7B14" w:rsidRDefault="00DD7B14" w:rsidP="008C5725">
      <w:pPr>
        <w:rPr>
          <w:rFonts w:ascii="Calibri" w:eastAsia="Calibri" w:hAnsi="Calibri" w:cs="Calibri"/>
        </w:rPr>
      </w:pPr>
    </w:p>
    <w:p w:rsidR="001F55F6" w:rsidRPr="00F61EC9" w:rsidRDefault="00393DEB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393DEB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EB" w:rsidRDefault="00393DEB">
      <w:pPr>
        <w:spacing w:before="0" w:after="0"/>
      </w:pPr>
      <w:r>
        <w:separator/>
      </w:r>
    </w:p>
  </w:endnote>
  <w:endnote w:type="continuationSeparator" w:id="0">
    <w:p w:rsidR="00393DEB" w:rsidRDefault="00393D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393DEB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25FB9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EB" w:rsidRDefault="00393DEB">
      <w:pPr>
        <w:spacing w:before="0" w:after="0"/>
      </w:pPr>
      <w:r>
        <w:separator/>
      </w:r>
    </w:p>
  </w:footnote>
  <w:footnote w:type="continuationSeparator" w:id="0">
    <w:p w:rsidR="00393DEB" w:rsidRDefault="00393D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B14" w:rsidRDefault="00DD7B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25FB9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93DEB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D7B14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2023-06-16T10:54:00Z</dcterms:created>
  <dcterms:modified xsi:type="dcterms:W3CDTF">2023-06-16T10:54:00Z</dcterms:modified>
</cp:coreProperties>
</file>