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46" w:rsidRPr="00417CC7" w:rsidRDefault="00FF4C46" w:rsidP="00FF4C46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17CC7">
        <w:rPr>
          <w:rFonts w:ascii="Arial" w:hAnsi="Arial" w:cs="Arial"/>
          <w:b/>
          <w:bCs/>
          <w:i/>
          <w:iCs/>
          <w:sz w:val="22"/>
          <w:szCs w:val="22"/>
        </w:rPr>
        <w:t xml:space="preserve">  МОДЕЛ УГОВОРА</w:t>
      </w:r>
    </w:p>
    <w:p w:rsidR="00FF4C46" w:rsidRPr="00417CC7" w:rsidRDefault="00FF4C46" w:rsidP="00FF4C46">
      <w:pPr>
        <w:shd w:val="clear" w:color="auto" w:fill="C6D9F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FF4C46" w:rsidRDefault="00FF4C46" w:rsidP="00FF4C46">
      <w:pPr>
        <w:pStyle w:val="Default"/>
        <w:jc w:val="both"/>
        <w:rPr>
          <w:b/>
          <w:bCs/>
          <w:sz w:val="22"/>
          <w:szCs w:val="22"/>
          <w:u w:val="single"/>
          <w:lang w:val="ru-RU"/>
        </w:rPr>
      </w:pPr>
    </w:p>
    <w:p w:rsidR="00FF4C46" w:rsidRPr="00417CC7" w:rsidRDefault="00FF4C46" w:rsidP="00FF4C46">
      <w:pPr>
        <w:pStyle w:val="Default"/>
        <w:jc w:val="both"/>
        <w:rPr>
          <w:b/>
          <w:bCs/>
          <w:sz w:val="22"/>
          <w:szCs w:val="22"/>
          <w:u w:val="single"/>
          <w:lang w:val="ru-RU"/>
        </w:rPr>
      </w:pPr>
    </w:p>
    <w:p w:rsidR="00FF4C46" w:rsidRPr="00245E9D" w:rsidRDefault="00FF4C46" w:rsidP="00FF4C46">
      <w:pPr>
        <w:jc w:val="center"/>
        <w:rPr>
          <w:rFonts w:ascii="Arial" w:hAnsi="Arial"/>
          <w:b/>
          <w:bCs/>
          <w:sz w:val="22"/>
          <w:szCs w:val="22"/>
        </w:rPr>
      </w:pPr>
      <w:r w:rsidRPr="00245E9D">
        <w:rPr>
          <w:rFonts w:ascii="Arial" w:hAnsi="Arial"/>
          <w:b/>
          <w:bCs/>
          <w:sz w:val="22"/>
          <w:szCs w:val="22"/>
        </w:rPr>
        <w:t xml:space="preserve">У Г О В О Р </w:t>
      </w:r>
    </w:p>
    <w:p w:rsidR="00FF4C46" w:rsidRPr="00245E9D" w:rsidRDefault="00FF4C46" w:rsidP="00FF4C46">
      <w:pPr>
        <w:jc w:val="center"/>
        <w:rPr>
          <w:rFonts w:ascii="Arial" w:hAnsi="Arial"/>
          <w:b/>
          <w:bCs/>
          <w:color w:val="auto"/>
          <w:sz w:val="22"/>
          <w:szCs w:val="22"/>
        </w:rPr>
      </w:pPr>
      <w:r w:rsidRPr="00245E9D">
        <w:rPr>
          <w:rFonts w:ascii="Arial" w:hAnsi="Arial"/>
          <w:b/>
          <w:bCs/>
          <w:color w:val="auto"/>
          <w:sz w:val="22"/>
          <w:szCs w:val="22"/>
        </w:rPr>
        <w:t>О КУПОПРОДАЈИ ЕЛЕКТРИЧНЕ ЕНЕРГИЈЕ</w:t>
      </w:r>
    </w:p>
    <w:p w:rsidR="00FF4C46" w:rsidRDefault="00FF4C46" w:rsidP="00FF4C46">
      <w:pPr>
        <w:pStyle w:val="Default"/>
        <w:jc w:val="center"/>
        <w:rPr>
          <w:b/>
          <w:bCs/>
          <w:color w:val="auto"/>
          <w:sz w:val="22"/>
          <w:szCs w:val="22"/>
          <w:lang w:val="ru-RU"/>
        </w:rPr>
      </w:pPr>
    </w:p>
    <w:p w:rsidR="00FF4C46" w:rsidRPr="00245E9D" w:rsidRDefault="00FF4C46" w:rsidP="00FF4C46">
      <w:pPr>
        <w:pStyle w:val="Default"/>
        <w:jc w:val="center"/>
        <w:rPr>
          <w:b/>
          <w:bCs/>
          <w:color w:val="auto"/>
          <w:sz w:val="22"/>
          <w:szCs w:val="22"/>
          <w:lang w:val="ru-RU"/>
        </w:rPr>
      </w:pPr>
    </w:p>
    <w:p w:rsidR="00FF4C46" w:rsidRPr="00D318CC" w:rsidRDefault="00FF4C46" w:rsidP="00FF4C46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318CC">
        <w:rPr>
          <w:b/>
          <w:bCs/>
          <w:color w:val="auto"/>
          <w:sz w:val="22"/>
          <w:szCs w:val="22"/>
          <w:lang w:val="ru-RU"/>
        </w:rPr>
        <w:t xml:space="preserve">Закључују: </w:t>
      </w:r>
    </w:p>
    <w:p w:rsidR="00212EFA" w:rsidRPr="00D318CC" w:rsidRDefault="00212EFA" w:rsidP="00FF4C4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F4C46" w:rsidRPr="00D318CC" w:rsidRDefault="00FF4C46" w:rsidP="00FF4C46">
      <w:pPr>
        <w:jc w:val="both"/>
        <w:rPr>
          <w:rFonts w:ascii="Arial" w:hAnsi="Arial" w:cs="Arial"/>
          <w:bCs/>
          <w:color w:val="auto"/>
          <w:kern w:val="22"/>
          <w:sz w:val="22"/>
          <w:szCs w:val="22"/>
          <w:lang w:val="sr-Cyrl-CS"/>
        </w:rPr>
      </w:pPr>
      <w:r w:rsidRPr="00D318CC">
        <w:rPr>
          <w:rFonts w:ascii="Arial" w:hAnsi="Arial" w:cs="Arial"/>
          <w:b/>
          <w:bCs/>
          <w:color w:val="auto"/>
          <w:sz w:val="22"/>
          <w:szCs w:val="22"/>
        </w:rPr>
        <w:t xml:space="preserve">1. </w:t>
      </w:r>
      <w:r w:rsidR="00212EFA" w:rsidRPr="00D318CC">
        <w:rPr>
          <w:rFonts w:ascii="Arial" w:hAnsi="Arial" w:cs="Arial"/>
          <w:b/>
          <w:sz w:val="22"/>
          <w:szCs w:val="22"/>
          <w:lang w:val="sr-Cyrl-RS" w:eastAsia="sr-Cyrl-CS"/>
        </w:rPr>
        <w:t>Универзитет у Београду</w:t>
      </w:r>
      <w:r w:rsidR="00212EFA" w:rsidRPr="00D318CC">
        <w:rPr>
          <w:rFonts w:ascii="Arial" w:hAnsi="Arial" w:cs="Arial"/>
          <w:b/>
          <w:sz w:val="22"/>
          <w:szCs w:val="22"/>
          <w:lang w:eastAsia="sr-Cyrl-CS"/>
        </w:rPr>
        <w:t xml:space="preserve"> </w:t>
      </w:r>
      <w:r w:rsidR="00212EFA" w:rsidRPr="00D318CC">
        <w:rPr>
          <w:rFonts w:ascii="Arial" w:hAnsi="Arial" w:cs="Arial"/>
          <w:b/>
          <w:sz w:val="22"/>
          <w:szCs w:val="22"/>
          <w:lang w:val="sr-Cyrl-RS" w:eastAsia="sr-Cyrl-CS"/>
        </w:rPr>
        <w:t>–</w:t>
      </w:r>
      <w:r w:rsidR="00212EFA" w:rsidRPr="00D318CC">
        <w:rPr>
          <w:rFonts w:ascii="Arial" w:hAnsi="Arial" w:cs="Arial"/>
          <w:b/>
          <w:sz w:val="22"/>
          <w:szCs w:val="22"/>
          <w:lang w:eastAsia="sr-Cyrl-CS"/>
        </w:rPr>
        <w:t xml:space="preserve"> </w:t>
      </w:r>
      <w:r w:rsidR="00212EFA" w:rsidRPr="00D318CC">
        <w:rPr>
          <w:rFonts w:ascii="Arial" w:hAnsi="Arial" w:cs="Arial"/>
          <w:b/>
          <w:sz w:val="22"/>
          <w:szCs w:val="22"/>
          <w:lang w:val="sr-Cyrl-RS" w:eastAsia="sr-Cyrl-CS"/>
        </w:rPr>
        <w:t>Институт</w:t>
      </w:r>
      <w:r w:rsidR="00212EFA" w:rsidRPr="00D318CC">
        <w:rPr>
          <w:rFonts w:ascii="Arial" w:hAnsi="Arial" w:cs="Arial"/>
          <w:b/>
          <w:sz w:val="22"/>
          <w:szCs w:val="22"/>
          <w:lang w:eastAsia="sr-Cyrl-CS"/>
        </w:rPr>
        <w:t xml:space="preserve"> </w:t>
      </w:r>
      <w:r w:rsidR="00212EFA" w:rsidRPr="00D318CC">
        <w:rPr>
          <w:rFonts w:ascii="Arial" w:hAnsi="Arial" w:cs="Arial"/>
          <w:b/>
          <w:sz w:val="22"/>
          <w:szCs w:val="22"/>
          <w:lang w:val="sr-Cyrl-RS" w:eastAsia="sr-Cyrl-CS"/>
        </w:rPr>
        <w:t>за мултидисциплинарна истраживања, Кнеза Вишеслава 1, Београд</w:t>
      </w:r>
      <w:r w:rsidR="00212EFA" w:rsidRPr="00D318CC">
        <w:rPr>
          <w:rFonts w:ascii="Arial" w:hAnsi="Arial" w:cs="Arial"/>
          <w:b/>
          <w:sz w:val="22"/>
          <w:szCs w:val="22"/>
          <w:lang w:val="sr-Cyrl-CS" w:eastAsia="sr-Cyrl-CS"/>
        </w:rPr>
        <w:t xml:space="preserve">, </w:t>
      </w:r>
      <w:r w:rsidR="00212EFA" w:rsidRPr="00D318CC">
        <w:rPr>
          <w:rFonts w:ascii="Arial" w:hAnsi="Arial" w:cs="Arial"/>
          <w:sz w:val="22"/>
          <w:szCs w:val="22"/>
          <w:lang w:val="sr-Cyrl-CS" w:eastAsia="sr-Cyrl-CS"/>
        </w:rPr>
        <w:t>матични број: 07002068, ПИБ: 101012100</w:t>
      </w:r>
      <w:r w:rsidR="00212EFA" w:rsidRPr="00D318CC">
        <w:rPr>
          <w:rFonts w:ascii="Arial" w:hAnsi="Arial" w:cs="Arial"/>
          <w:sz w:val="22"/>
          <w:szCs w:val="22"/>
          <w:lang w:val="ru-RU"/>
        </w:rPr>
        <w:t>, рачун бр</w:t>
      </w:r>
      <w:r w:rsidR="00212EFA" w:rsidRPr="00D318CC">
        <w:rPr>
          <w:rFonts w:ascii="Arial" w:hAnsi="Arial" w:cs="Arial"/>
          <w:sz w:val="22"/>
          <w:szCs w:val="22"/>
          <w:lang w:val="sr-Cyrl-RS"/>
        </w:rPr>
        <w:t>ој:</w:t>
      </w:r>
      <w:r w:rsidR="00212EFA" w:rsidRPr="00D318CC">
        <w:rPr>
          <w:rFonts w:ascii="Arial" w:hAnsi="Arial" w:cs="Arial"/>
          <w:sz w:val="22"/>
          <w:szCs w:val="22"/>
          <w:lang w:val="ru-RU"/>
        </w:rPr>
        <w:t xml:space="preserve"> </w:t>
      </w:r>
      <w:r w:rsidR="00212EFA" w:rsidRPr="00D318CC">
        <w:rPr>
          <w:rFonts w:ascii="Arial" w:hAnsi="Arial" w:cs="Arial"/>
          <w:sz w:val="22"/>
          <w:szCs w:val="22"/>
          <w:lang w:val="sr-Cyrl-RS"/>
        </w:rPr>
        <w:t xml:space="preserve">330-4023501-72 </w:t>
      </w:r>
      <w:r w:rsidR="00212EFA" w:rsidRPr="00D318CC">
        <w:rPr>
          <w:rFonts w:ascii="Arial" w:hAnsi="Arial" w:cs="Arial"/>
          <w:sz w:val="22"/>
          <w:szCs w:val="22"/>
          <w:lang w:val="ru-RU"/>
        </w:rPr>
        <w:t xml:space="preserve">код </w:t>
      </w:r>
      <w:r w:rsidR="00212EFA" w:rsidRPr="00D318CC">
        <w:rPr>
          <w:rFonts w:ascii="Arial" w:hAnsi="Arial" w:cs="Arial"/>
          <w:sz w:val="22"/>
          <w:szCs w:val="22"/>
        </w:rPr>
        <w:t>CREDIT AGRICOLE BANKA SRBIJA, AD, NOVI SAD</w:t>
      </w:r>
      <w:r w:rsidR="00212EFA" w:rsidRPr="00D318CC">
        <w:rPr>
          <w:rFonts w:ascii="Arial" w:hAnsi="Arial" w:cs="Arial"/>
          <w:sz w:val="22"/>
          <w:szCs w:val="22"/>
          <w:lang w:val="ru-RU"/>
        </w:rPr>
        <w:t>, ко</w:t>
      </w:r>
      <w:r w:rsidR="00212EFA" w:rsidRPr="00D318CC">
        <w:rPr>
          <w:rFonts w:ascii="Arial" w:hAnsi="Arial" w:cs="Arial"/>
          <w:sz w:val="22"/>
          <w:szCs w:val="22"/>
          <w:lang w:val="sr-Cyrl-RS"/>
        </w:rPr>
        <w:t>га</w:t>
      </w:r>
      <w:r w:rsidR="00212EFA" w:rsidRPr="00D318CC">
        <w:rPr>
          <w:rFonts w:ascii="Arial" w:hAnsi="Arial" w:cs="Arial"/>
          <w:sz w:val="22"/>
          <w:szCs w:val="22"/>
          <w:lang w:val="ru-RU"/>
        </w:rPr>
        <w:t xml:space="preserve"> заступа</w:t>
      </w:r>
      <w:r w:rsidR="00212EFA" w:rsidRPr="00D318CC">
        <w:rPr>
          <w:rFonts w:ascii="Arial" w:hAnsi="Arial" w:cs="Arial"/>
          <w:sz w:val="22"/>
          <w:szCs w:val="22"/>
          <w:lang w:val="sr-Cyrl-RS"/>
        </w:rPr>
        <w:t xml:space="preserve"> директор</w:t>
      </w:r>
      <w:r w:rsidR="00212EFA" w:rsidRPr="00D318CC">
        <w:rPr>
          <w:rFonts w:ascii="Arial" w:hAnsi="Arial" w:cs="Arial"/>
          <w:sz w:val="22"/>
          <w:szCs w:val="22"/>
          <w:lang w:val="ru-RU"/>
        </w:rPr>
        <w:t xml:space="preserve"> </w:t>
      </w:r>
      <w:r w:rsidR="00212EFA" w:rsidRPr="00D318CC">
        <w:rPr>
          <w:rFonts w:ascii="Arial" w:hAnsi="Arial" w:cs="Arial"/>
          <w:sz w:val="22"/>
          <w:szCs w:val="22"/>
          <w:lang w:val="sr-Cyrl-RS"/>
        </w:rPr>
        <w:t xml:space="preserve">др </w:t>
      </w:r>
      <w:r w:rsidR="00212EFA" w:rsidRPr="00D318CC">
        <w:rPr>
          <w:rFonts w:ascii="Arial" w:hAnsi="Arial" w:cs="Arial"/>
          <w:b/>
          <w:sz w:val="22"/>
          <w:szCs w:val="22"/>
          <w:lang w:val="sr-Cyrl-RS"/>
        </w:rPr>
        <w:t>Драгица Станковић</w:t>
      </w:r>
      <w:r w:rsidR="00212EFA" w:rsidRPr="00D318CC">
        <w:rPr>
          <w:rFonts w:ascii="Arial" w:hAnsi="Arial" w:cs="Arial"/>
          <w:bCs/>
          <w:color w:val="auto"/>
          <w:kern w:val="22"/>
          <w:sz w:val="22"/>
          <w:szCs w:val="22"/>
        </w:rPr>
        <w:t xml:space="preserve"> </w:t>
      </w:r>
      <w:r w:rsidRPr="00D318CC">
        <w:rPr>
          <w:rFonts w:ascii="Arial" w:hAnsi="Arial" w:cs="Arial"/>
          <w:bCs/>
          <w:color w:val="auto"/>
          <w:kern w:val="22"/>
          <w:sz w:val="22"/>
          <w:szCs w:val="22"/>
        </w:rPr>
        <w:t xml:space="preserve">(у даљем тексту: </w:t>
      </w:r>
      <w:r w:rsidRPr="00D318CC">
        <w:rPr>
          <w:rFonts w:ascii="Arial" w:hAnsi="Arial" w:cs="Arial"/>
          <w:bCs/>
          <w:color w:val="auto"/>
          <w:kern w:val="22"/>
          <w:sz w:val="22"/>
          <w:szCs w:val="22"/>
          <w:lang w:val="sr-Cyrl-CS"/>
        </w:rPr>
        <w:t>КУПАЦ</w:t>
      </w:r>
      <w:r w:rsidRPr="00D318CC">
        <w:rPr>
          <w:rFonts w:ascii="Arial" w:hAnsi="Arial" w:cs="Arial"/>
          <w:bCs/>
          <w:color w:val="auto"/>
          <w:kern w:val="22"/>
          <w:sz w:val="22"/>
          <w:szCs w:val="22"/>
        </w:rPr>
        <w:t xml:space="preserve">)  </w:t>
      </w:r>
    </w:p>
    <w:p w:rsidR="00FF4C46" w:rsidRPr="00D318CC" w:rsidRDefault="00FF4C46" w:rsidP="00FF4C46">
      <w:pPr>
        <w:pStyle w:val="Default"/>
        <w:jc w:val="both"/>
        <w:rPr>
          <w:color w:val="auto"/>
          <w:sz w:val="22"/>
          <w:szCs w:val="22"/>
        </w:rPr>
      </w:pPr>
      <w:r w:rsidRPr="00D318CC">
        <w:rPr>
          <w:color w:val="auto"/>
          <w:sz w:val="22"/>
          <w:szCs w:val="22"/>
          <w:lang w:val="ru-RU"/>
        </w:rPr>
        <w:t xml:space="preserve">и </w:t>
      </w:r>
    </w:p>
    <w:p w:rsidR="00FF4C46" w:rsidRPr="00D318CC" w:rsidRDefault="00FF4C46" w:rsidP="00FF4C46">
      <w:pPr>
        <w:pStyle w:val="Default"/>
        <w:jc w:val="both"/>
        <w:rPr>
          <w:color w:val="auto"/>
          <w:sz w:val="22"/>
          <w:szCs w:val="22"/>
          <w:lang w:val="ru-RU"/>
        </w:rPr>
      </w:pPr>
      <w:r w:rsidRPr="00D318CC">
        <w:rPr>
          <w:color w:val="auto"/>
          <w:sz w:val="22"/>
          <w:szCs w:val="22"/>
        </w:rPr>
        <w:t xml:space="preserve">2. </w:t>
      </w:r>
      <w:r w:rsidRPr="00D318CC">
        <w:rPr>
          <w:color w:val="auto"/>
          <w:sz w:val="22"/>
          <w:szCs w:val="22"/>
          <w:lang w:val="ru-RU"/>
        </w:rPr>
        <w:t>_______________________________________________________________________</w:t>
      </w:r>
    </w:p>
    <w:p w:rsidR="00FF4C46" w:rsidRPr="00D318CC" w:rsidRDefault="00FF4C46" w:rsidP="00FF4C46">
      <w:pPr>
        <w:pStyle w:val="Default"/>
        <w:jc w:val="both"/>
        <w:rPr>
          <w:color w:val="auto"/>
          <w:sz w:val="22"/>
          <w:szCs w:val="22"/>
        </w:rPr>
      </w:pPr>
      <w:r w:rsidRPr="00D318CC">
        <w:rPr>
          <w:color w:val="auto"/>
          <w:sz w:val="22"/>
          <w:szCs w:val="22"/>
          <w:lang w:val="ru-RU"/>
        </w:rPr>
        <w:t>са седиштем у _________________, улица __________________________ бр. ______, матични број ________________, ПИБ ________________, кога  заступа директор______________________________(у даљем тексту: ПРОДАВАЦ),</w:t>
      </w:r>
    </w:p>
    <w:p w:rsidR="00FF4C46" w:rsidRPr="00D318CC" w:rsidRDefault="00FF4C46" w:rsidP="00FF4C46">
      <w:pPr>
        <w:jc w:val="both"/>
        <w:rPr>
          <w:rFonts w:ascii="Arial" w:hAnsi="Arial"/>
          <w:b/>
          <w:bCs/>
          <w:color w:val="auto"/>
          <w:sz w:val="22"/>
          <w:szCs w:val="22"/>
        </w:rPr>
      </w:pPr>
    </w:p>
    <w:p w:rsidR="00F75080" w:rsidRPr="00D318CC" w:rsidRDefault="00D318CC" w:rsidP="00F75080">
      <w:pPr>
        <w:ind w:left="-180"/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F75080" w:rsidRPr="00D318CC">
        <w:rPr>
          <w:rFonts w:ascii="Arial" w:hAnsi="Arial" w:cs="Arial"/>
          <w:b/>
          <w:sz w:val="22"/>
          <w:szCs w:val="22"/>
          <w:lang w:val="sr-Cyrl-CS"/>
        </w:rPr>
        <w:t>Основ за закључење уговора:</w:t>
      </w:r>
      <w:r w:rsidR="00F75080" w:rsidRPr="00D318CC">
        <w:rPr>
          <w:rFonts w:ascii="Arial" w:hAnsi="Arial" w:cs="Arial"/>
          <w:b/>
          <w:sz w:val="22"/>
          <w:szCs w:val="22"/>
          <w:lang w:val="sr-Latn-CS"/>
        </w:rPr>
        <w:t xml:space="preserve">                                           </w:t>
      </w:r>
    </w:p>
    <w:p w:rsidR="00F75080" w:rsidRPr="00D318CC" w:rsidRDefault="00F75080" w:rsidP="00D318CC">
      <w:pPr>
        <w:spacing w:line="240" w:lineRule="auto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318CC">
        <w:rPr>
          <w:rFonts w:ascii="Arial" w:hAnsi="Arial" w:cs="Arial"/>
          <w:sz w:val="22"/>
          <w:szCs w:val="22"/>
          <w:lang w:val="sr-Cyrl-CS"/>
        </w:rPr>
        <w:t xml:space="preserve">Поступак јавне набавке добара у отвореном поступку </w:t>
      </w:r>
      <w:r w:rsidRPr="00D318CC">
        <w:rPr>
          <w:rFonts w:ascii="Arial" w:hAnsi="Arial" w:cs="Arial"/>
          <w:b/>
          <w:sz w:val="22"/>
          <w:szCs w:val="22"/>
          <w:lang w:val="sr-Cyrl-CS"/>
        </w:rPr>
        <w:t xml:space="preserve">ЈН бр. </w:t>
      </w:r>
      <w:r w:rsidRPr="00D318CC">
        <w:rPr>
          <w:rFonts w:ascii="Arial" w:hAnsi="Arial" w:cs="Arial"/>
          <w:b/>
          <w:bCs/>
          <w:sz w:val="22"/>
          <w:szCs w:val="22"/>
          <w:lang w:val="sr-Latn-RS"/>
        </w:rPr>
        <w:t>0002</w:t>
      </w:r>
      <w:r w:rsidRPr="00D318CC">
        <w:rPr>
          <w:rFonts w:ascii="Arial" w:hAnsi="Arial" w:cs="Arial"/>
          <w:b/>
          <w:bCs/>
          <w:sz w:val="22"/>
          <w:szCs w:val="22"/>
          <w:lang w:val="ru-RU"/>
        </w:rPr>
        <w:t>/202</w:t>
      </w:r>
      <w:r w:rsidRPr="00D318CC">
        <w:rPr>
          <w:rFonts w:ascii="Arial" w:hAnsi="Arial" w:cs="Arial"/>
          <w:b/>
          <w:bCs/>
          <w:sz w:val="22"/>
          <w:szCs w:val="22"/>
          <w:lang w:val="sr-Latn-RS"/>
        </w:rPr>
        <w:t>2</w:t>
      </w:r>
      <w:r w:rsidR="00D318CC">
        <w:rPr>
          <w:rFonts w:ascii="Arial" w:hAnsi="Arial" w:cs="Arial"/>
          <w:sz w:val="22"/>
          <w:szCs w:val="22"/>
          <w:lang w:val="sr-Cyrl-CS"/>
        </w:rPr>
        <w:t>–</w:t>
      </w:r>
      <w:r w:rsidRPr="00D318CC">
        <w:rPr>
          <w:rFonts w:ascii="Arial" w:hAnsi="Arial" w:cs="Arial"/>
          <w:b/>
          <w:sz w:val="22"/>
          <w:szCs w:val="22"/>
          <w:lang w:val="sr-Latn-RS"/>
        </w:rPr>
        <w:t>E</w:t>
      </w:r>
      <w:r w:rsidRPr="00D318CC">
        <w:rPr>
          <w:rFonts w:ascii="Arial" w:hAnsi="Arial" w:cs="Arial"/>
          <w:b/>
          <w:sz w:val="22"/>
          <w:szCs w:val="22"/>
          <w:lang w:val="sr-Cyrl-CS"/>
        </w:rPr>
        <w:t>лектрична енергија</w:t>
      </w:r>
      <w:r w:rsidR="00D318CC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F75080" w:rsidRPr="00D318CC" w:rsidRDefault="00F75080" w:rsidP="00F75080">
      <w:pPr>
        <w:spacing w:line="240" w:lineRule="auto"/>
        <w:ind w:left="-709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D318CC">
        <w:rPr>
          <w:rFonts w:ascii="Arial" w:hAnsi="Arial" w:cs="Arial"/>
          <w:b/>
          <w:sz w:val="22"/>
          <w:szCs w:val="22"/>
          <w:lang w:val="sr-Cyrl-CS"/>
        </w:rPr>
        <w:t xml:space="preserve">         </w:t>
      </w:r>
      <w:r w:rsidRPr="00D318CC">
        <w:rPr>
          <w:rFonts w:ascii="Arial" w:hAnsi="Arial" w:cs="Arial"/>
          <w:sz w:val="22"/>
          <w:szCs w:val="22"/>
          <w:lang w:val="sr-Cyrl-CS"/>
        </w:rPr>
        <w:t>Број и датум одлуке о додели уговора: __________ од ______ 202</w:t>
      </w:r>
      <w:r w:rsidRPr="00D318CC">
        <w:rPr>
          <w:rFonts w:ascii="Arial" w:hAnsi="Arial" w:cs="Arial"/>
          <w:sz w:val="22"/>
          <w:szCs w:val="22"/>
          <w:lang w:val="sr-Latn-RS"/>
        </w:rPr>
        <w:t>2</w:t>
      </w:r>
      <w:r w:rsidRPr="00D318CC">
        <w:rPr>
          <w:rFonts w:ascii="Arial" w:hAnsi="Arial" w:cs="Arial"/>
          <w:sz w:val="22"/>
          <w:szCs w:val="22"/>
          <w:lang w:val="sr-Cyrl-CS"/>
        </w:rPr>
        <w:t>. г.</w:t>
      </w:r>
    </w:p>
    <w:p w:rsidR="00F75080" w:rsidRPr="00D318CC" w:rsidRDefault="00F75080" w:rsidP="00F75080">
      <w:pPr>
        <w:spacing w:line="240" w:lineRule="auto"/>
        <w:ind w:left="-709"/>
        <w:jc w:val="both"/>
        <w:rPr>
          <w:rFonts w:ascii="Arial" w:hAnsi="Arial" w:cs="Arial"/>
          <w:sz w:val="22"/>
          <w:szCs w:val="22"/>
          <w:lang w:val="sr-Cyrl-CS"/>
        </w:rPr>
      </w:pPr>
      <w:r w:rsidRPr="00D318CC">
        <w:rPr>
          <w:rFonts w:ascii="Arial" w:hAnsi="Arial" w:cs="Arial"/>
          <w:sz w:val="22"/>
          <w:szCs w:val="22"/>
          <w:lang w:val="sr-Cyrl-CS"/>
        </w:rPr>
        <w:t xml:space="preserve">         Понуда</w:t>
      </w:r>
      <w:r w:rsidRPr="00D318CC">
        <w:rPr>
          <w:rFonts w:ascii="Arial" w:hAnsi="Arial" w:cs="Arial"/>
          <w:b/>
          <w:i/>
          <w:sz w:val="22"/>
          <w:szCs w:val="22"/>
          <w:lang w:val="sr-Cyrl-CS"/>
        </w:rPr>
        <w:t xml:space="preserve"> </w:t>
      </w:r>
      <w:r w:rsidRPr="00D318CC">
        <w:rPr>
          <w:rFonts w:ascii="Arial" w:hAnsi="Arial" w:cs="Arial"/>
          <w:sz w:val="22"/>
          <w:szCs w:val="22"/>
          <w:lang w:val="sr-Cyrl-CS"/>
        </w:rPr>
        <w:t>изабраног понуђача број:  __________  од ______ 202</w:t>
      </w:r>
      <w:r w:rsidRPr="00D318CC">
        <w:rPr>
          <w:rFonts w:ascii="Arial" w:hAnsi="Arial" w:cs="Arial"/>
          <w:sz w:val="22"/>
          <w:szCs w:val="22"/>
          <w:lang w:val="sr-Latn-RS"/>
        </w:rPr>
        <w:t>2</w:t>
      </w:r>
      <w:r w:rsidRPr="00D318CC">
        <w:rPr>
          <w:rFonts w:ascii="Arial" w:hAnsi="Arial" w:cs="Arial"/>
          <w:sz w:val="22"/>
          <w:szCs w:val="22"/>
          <w:lang w:val="sr-Cyrl-CS"/>
        </w:rPr>
        <w:t>. г.</w:t>
      </w:r>
    </w:p>
    <w:p w:rsidR="00FF4C46" w:rsidRDefault="00FF4C46" w:rsidP="00FF4C46">
      <w:pPr>
        <w:pStyle w:val="Default"/>
        <w:tabs>
          <w:tab w:val="left" w:pos="6840"/>
        </w:tabs>
        <w:jc w:val="both"/>
        <w:rPr>
          <w:color w:val="FF0000"/>
          <w:sz w:val="22"/>
          <w:szCs w:val="22"/>
          <w:lang w:val="sr-Cyrl-CS"/>
        </w:rPr>
      </w:pPr>
    </w:p>
    <w:p w:rsidR="00FF4C46" w:rsidRPr="008A2CEE" w:rsidRDefault="00FF4C46" w:rsidP="00FF4C46">
      <w:pPr>
        <w:pStyle w:val="Default"/>
        <w:tabs>
          <w:tab w:val="left" w:pos="6840"/>
        </w:tabs>
        <w:jc w:val="both"/>
        <w:rPr>
          <w:color w:val="FF0000"/>
          <w:sz w:val="22"/>
          <w:szCs w:val="22"/>
          <w:lang w:val="sr-Cyrl-CS"/>
        </w:rPr>
      </w:pPr>
    </w:p>
    <w:p w:rsidR="00FF4C46" w:rsidRDefault="00FF4C46" w:rsidP="00FF4C46">
      <w:pPr>
        <w:pStyle w:val="CM26"/>
        <w:ind w:left="4182" w:hanging="4183"/>
        <w:rPr>
          <w:rFonts w:ascii="Arial" w:hAnsi="Arial" w:cs="Arial"/>
          <w:b/>
          <w:bCs/>
          <w:sz w:val="22"/>
          <w:szCs w:val="22"/>
          <w:lang w:val="sr-Cyrl-CS"/>
        </w:rPr>
      </w:pPr>
      <w:r w:rsidRPr="00245E9D">
        <w:rPr>
          <w:rFonts w:ascii="Arial" w:hAnsi="Arial" w:cs="Arial"/>
          <w:b/>
          <w:bCs/>
          <w:sz w:val="22"/>
          <w:szCs w:val="22"/>
        </w:rPr>
        <w:t xml:space="preserve">ПРЕДМЕТ УГОВОРА </w:t>
      </w:r>
    </w:p>
    <w:p w:rsidR="00FF4C46" w:rsidRPr="00245E9D" w:rsidRDefault="00FF4C46" w:rsidP="00FF4C46">
      <w:pPr>
        <w:pStyle w:val="Default"/>
        <w:rPr>
          <w:lang w:val="sr-Cyrl-CS"/>
        </w:rPr>
      </w:pPr>
    </w:p>
    <w:p w:rsidR="00FF4C46" w:rsidRDefault="00FF4C46" w:rsidP="00FF4C46">
      <w:pPr>
        <w:pStyle w:val="CM26"/>
        <w:ind w:left="4182" w:hanging="4183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b/>
          <w:bCs/>
          <w:sz w:val="22"/>
          <w:szCs w:val="22"/>
        </w:rPr>
        <w:t>Члан 1.</w:t>
      </w:r>
      <w:proofErr w:type="gramEnd"/>
    </w:p>
    <w:p w:rsidR="002B1793" w:rsidRPr="002B1793" w:rsidRDefault="002B1793" w:rsidP="002B1793">
      <w:pPr>
        <w:pStyle w:val="Default"/>
        <w:rPr>
          <w:lang w:val="sr-Cyrl-RS"/>
        </w:rPr>
      </w:pPr>
    </w:p>
    <w:p w:rsidR="00FF4C46" w:rsidRPr="00245E9D" w:rsidRDefault="00FF4C46" w:rsidP="00FF4C46">
      <w:pPr>
        <w:pStyle w:val="CM37"/>
        <w:spacing w:after="272" w:line="276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Oвим уговором уговорне стране уређују права, обавезе и одговорности у погледу испоруке (продаје) електричне енергије са потпуним снадбевањем, као и друга питања везана за реализацију овог уговора, у складу са с важећим законским и подзаконским прописима који регулишу испоруку електричне енергије.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Pr="00245E9D" w:rsidRDefault="00FF4C46" w:rsidP="00FF4C46">
      <w:pPr>
        <w:pStyle w:val="Default"/>
        <w:jc w:val="both"/>
        <w:rPr>
          <w:b/>
          <w:sz w:val="22"/>
          <w:szCs w:val="22"/>
          <w:lang w:val="sr-Latn-CS"/>
        </w:rPr>
      </w:pPr>
      <w:r w:rsidRPr="00245E9D">
        <w:rPr>
          <w:b/>
          <w:sz w:val="22"/>
          <w:szCs w:val="22"/>
          <w:lang w:val="sr-Cyrl-CS"/>
        </w:rPr>
        <w:t xml:space="preserve">ИСПОРУКА ЕЛЕКТРИЧНЕ ЕНЕРГИЈЕ  </w:t>
      </w:r>
    </w:p>
    <w:p w:rsidR="00FF4C46" w:rsidRPr="00245E9D" w:rsidRDefault="00FF4C46" w:rsidP="00FF4C46">
      <w:pPr>
        <w:pStyle w:val="Default"/>
        <w:jc w:val="both"/>
        <w:rPr>
          <w:b/>
          <w:sz w:val="22"/>
          <w:szCs w:val="22"/>
          <w:lang w:val="sr-Latn-CS"/>
        </w:rPr>
      </w:pPr>
    </w:p>
    <w:p w:rsidR="00FF4C46" w:rsidRPr="00245E9D" w:rsidRDefault="00FF4C46" w:rsidP="00FF4C46">
      <w:pPr>
        <w:pStyle w:val="Default"/>
        <w:jc w:val="center"/>
        <w:rPr>
          <w:b/>
          <w:sz w:val="22"/>
          <w:szCs w:val="22"/>
          <w:lang w:val="sr-Cyrl-CS"/>
        </w:rPr>
      </w:pPr>
      <w:r w:rsidRPr="00245E9D">
        <w:rPr>
          <w:b/>
          <w:sz w:val="22"/>
          <w:szCs w:val="22"/>
          <w:lang w:val="sr-Cyrl-CS"/>
        </w:rPr>
        <w:t>Члан 2.</w:t>
      </w:r>
    </w:p>
    <w:p w:rsidR="00FF4C46" w:rsidRPr="00245E9D" w:rsidRDefault="00FF4C46" w:rsidP="00FF4C46">
      <w:pPr>
        <w:pStyle w:val="Default"/>
        <w:spacing w:line="276" w:lineRule="atLeast"/>
        <w:ind w:hanging="4118"/>
        <w:jc w:val="both"/>
        <w:rPr>
          <w:color w:val="auto"/>
          <w:sz w:val="22"/>
          <w:szCs w:val="22"/>
        </w:rPr>
      </w:pPr>
      <w:r w:rsidRPr="00245E9D">
        <w:rPr>
          <w:b/>
          <w:bCs/>
          <w:color w:val="auto"/>
          <w:sz w:val="22"/>
          <w:szCs w:val="22"/>
        </w:rPr>
        <w:t>ИСПОРУКА ЕЛЕКТРИЧ</w:t>
      </w:r>
    </w:p>
    <w:p w:rsidR="00FF4C46" w:rsidRPr="00245E9D" w:rsidRDefault="00FF4C46" w:rsidP="00FF4C46">
      <w:pPr>
        <w:pStyle w:val="CM3"/>
        <w:jc w:val="both"/>
        <w:rPr>
          <w:rFonts w:ascii="Arial" w:hAnsi="Arial" w:cs="Arial"/>
          <w:sz w:val="22"/>
          <w:szCs w:val="22"/>
        </w:rPr>
      </w:pPr>
      <w:r w:rsidRPr="00245E9D">
        <w:rPr>
          <w:rFonts w:ascii="Arial" w:hAnsi="Arial" w:cs="Arial"/>
          <w:sz w:val="22"/>
          <w:szCs w:val="22"/>
        </w:rPr>
        <w:t xml:space="preserve">Уговорне стране су сагласне да се испорука (продаја) и плаћање електричне енергије која је предмет овог уговора, изврши на следећи начин: </w:t>
      </w:r>
    </w:p>
    <w:p w:rsidR="00FF4C46" w:rsidRPr="00F75080" w:rsidRDefault="00FF4C46" w:rsidP="00FF4C46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  <w:lang w:val="sr-Latn-RS"/>
        </w:rPr>
      </w:pPr>
      <w:r w:rsidRPr="00E125A5">
        <w:rPr>
          <w:rFonts w:ascii="Arial" w:hAnsi="Arial" w:cs="Arial"/>
          <w:b/>
          <w:bCs/>
          <w:sz w:val="22"/>
          <w:szCs w:val="22"/>
        </w:rPr>
        <w:t>Место испоруке</w:t>
      </w:r>
      <w:r w:rsidRPr="00E125A5">
        <w:rPr>
          <w:rFonts w:ascii="Arial" w:hAnsi="Arial" w:cs="Arial"/>
          <w:sz w:val="22"/>
          <w:szCs w:val="22"/>
        </w:rPr>
        <w:t xml:space="preserve">: Београд, Булевар деспота Стефана бр. </w:t>
      </w:r>
      <w:proofErr w:type="gramStart"/>
      <w:r w:rsidRPr="00E125A5">
        <w:rPr>
          <w:rFonts w:ascii="Arial" w:hAnsi="Arial" w:cs="Arial"/>
          <w:sz w:val="22"/>
          <w:szCs w:val="22"/>
        </w:rPr>
        <w:t>142</w:t>
      </w:r>
      <w:r w:rsidRPr="00E125A5">
        <w:rPr>
          <w:rFonts w:ascii="Arial" w:hAnsi="Arial" w:cs="Arial"/>
          <w:sz w:val="22"/>
          <w:szCs w:val="22"/>
          <w:lang w:val="sr-Cyrl-CS"/>
        </w:rPr>
        <w:t>,</w:t>
      </w:r>
      <w:r w:rsidRPr="00E125A5">
        <w:rPr>
          <w:rFonts w:ascii="Arial" w:hAnsi="Arial" w:cs="Arial"/>
          <w:b/>
          <w:bCs/>
          <w:sz w:val="22"/>
          <w:szCs w:val="22"/>
        </w:rPr>
        <w:t xml:space="preserve"> ЕД број 94092610</w:t>
      </w:r>
      <w:r w:rsidRPr="00E125A5">
        <w:rPr>
          <w:rFonts w:ascii="Arial" w:hAnsi="Arial" w:cs="Arial"/>
          <w:bCs/>
          <w:sz w:val="22"/>
          <w:szCs w:val="22"/>
        </w:rPr>
        <w:t xml:space="preserve"> </w:t>
      </w:r>
      <w:r w:rsidRPr="00E125A5">
        <w:rPr>
          <w:rFonts w:ascii="Arial" w:hAnsi="Arial" w:cs="Arial"/>
          <w:bCs/>
          <w:sz w:val="22"/>
          <w:szCs w:val="22"/>
          <w:lang w:val="sr-Cyrl-CS"/>
        </w:rPr>
        <w:t xml:space="preserve">(једно мерно место </w:t>
      </w:r>
      <w:r w:rsidRPr="00E125A5">
        <w:rPr>
          <w:rFonts w:ascii="Arial" w:hAnsi="Arial" w:cs="Arial"/>
          <w:sz w:val="22"/>
          <w:szCs w:val="22"/>
        </w:rPr>
        <w:t>купца прикључено на дистрибутивни систем у категорији потрошње на ниском напону</w:t>
      </w:r>
      <w:r w:rsidR="00940AD1" w:rsidRPr="00E125A5">
        <w:rPr>
          <w:rFonts w:ascii="Arial" w:hAnsi="Arial" w:cs="Arial"/>
          <w:sz w:val="22"/>
          <w:szCs w:val="22"/>
          <w:lang w:val="sr-Cyrl-RS"/>
        </w:rPr>
        <w:t>)</w:t>
      </w:r>
      <w:r w:rsidR="00B10AE7" w:rsidRPr="00E125A5">
        <w:rPr>
          <w:rFonts w:ascii="Arial" w:hAnsi="Arial" w:cs="Arial"/>
          <w:sz w:val="22"/>
          <w:szCs w:val="22"/>
        </w:rPr>
        <w:t xml:space="preserve"> </w:t>
      </w:r>
      <w:r w:rsidR="00B10AE7" w:rsidRPr="00E125A5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801286" w:rsidRPr="00E125A5">
        <w:rPr>
          <w:rFonts w:ascii="Arial" w:hAnsi="Arial" w:cs="Arial"/>
          <w:sz w:val="22"/>
          <w:szCs w:val="22"/>
          <w:lang w:val="sr-Cyrl-RS"/>
        </w:rPr>
        <w:t xml:space="preserve">Београд, Булевар Зорана Ђинђића број 123, локал 4, </w:t>
      </w:r>
      <w:r w:rsidR="00801286" w:rsidRPr="00E125A5">
        <w:rPr>
          <w:rFonts w:ascii="Arial" w:hAnsi="Arial" w:cs="Arial"/>
          <w:b/>
          <w:sz w:val="22"/>
          <w:szCs w:val="22"/>
          <w:lang w:val="sr-Cyrl-RS"/>
        </w:rPr>
        <w:t>ЕД број 80453471</w:t>
      </w:r>
      <w:r w:rsidR="00A952E8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A952E8" w:rsidRPr="00A952E8">
        <w:rPr>
          <w:rFonts w:ascii="Arial" w:hAnsi="Arial" w:cs="Arial"/>
          <w:sz w:val="22"/>
          <w:szCs w:val="22"/>
          <w:lang w:val="sr-Cyrl-RS"/>
        </w:rPr>
        <w:t>(</w:t>
      </w:r>
      <w:r w:rsidR="00A952E8" w:rsidRPr="00E125A5">
        <w:rPr>
          <w:rFonts w:ascii="Arial" w:hAnsi="Arial" w:cs="Arial"/>
          <w:bCs/>
          <w:sz w:val="22"/>
          <w:szCs w:val="22"/>
          <w:lang w:val="sr-Cyrl-CS"/>
        </w:rPr>
        <w:t xml:space="preserve">једно мерно место </w:t>
      </w:r>
      <w:r w:rsidR="00A952E8" w:rsidRPr="00E125A5">
        <w:rPr>
          <w:rFonts w:ascii="Arial" w:hAnsi="Arial" w:cs="Arial"/>
          <w:sz w:val="22"/>
          <w:szCs w:val="22"/>
        </w:rPr>
        <w:t>купца прикључено на дистрибутивни систем у категорији потрошње на ниском напону</w:t>
      </w:r>
      <w:r w:rsidR="00A952E8">
        <w:rPr>
          <w:rFonts w:ascii="Arial" w:hAnsi="Arial" w:cs="Arial"/>
          <w:sz w:val="22"/>
          <w:szCs w:val="22"/>
          <w:lang w:val="sr-Cyrl-RS"/>
        </w:rPr>
        <w:t>)</w:t>
      </w:r>
      <w:r w:rsidRPr="00E125A5">
        <w:rPr>
          <w:rFonts w:ascii="Arial" w:hAnsi="Arial" w:cs="Arial"/>
          <w:sz w:val="22"/>
          <w:szCs w:val="22"/>
        </w:rPr>
        <w:t>.</w:t>
      </w:r>
      <w:proofErr w:type="gramEnd"/>
    </w:p>
    <w:p w:rsidR="00FF4C46" w:rsidRPr="00B10AE7" w:rsidRDefault="00FF4C46" w:rsidP="00FF4C46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  <w:lang w:val="sr-Latn-RS"/>
        </w:rPr>
      </w:pPr>
      <w:r w:rsidRPr="00245E9D">
        <w:rPr>
          <w:rFonts w:ascii="Arial" w:hAnsi="Arial" w:cs="Arial"/>
          <w:b/>
          <w:bCs/>
          <w:sz w:val="22"/>
          <w:szCs w:val="22"/>
        </w:rPr>
        <w:t>Врста продаје</w:t>
      </w:r>
      <w:r w:rsidRPr="00245E9D">
        <w:rPr>
          <w:rFonts w:ascii="Arial" w:hAnsi="Arial" w:cs="Arial"/>
          <w:sz w:val="22"/>
          <w:szCs w:val="22"/>
        </w:rPr>
        <w:t xml:space="preserve">: потпуно снабдевање електричном енергијом са пуном балансном одговорношћу. </w:t>
      </w:r>
    </w:p>
    <w:p w:rsidR="00FF4C46" w:rsidRPr="00C166B5" w:rsidRDefault="00FF4C46" w:rsidP="00FF4C46">
      <w:pPr>
        <w:pStyle w:val="CM3"/>
        <w:jc w:val="both"/>
        <w:rPr>
          <w:rFonts w:ascii="Arial" w:hAnsi="Arial" w:cs="Arial"/>
          <w:sz w:val="22"/>
          <w:szCs w:val="22"/>
          <w:lang w:val="sr-Cyrl-CS"/>
        </w:rPr>
      </w:pPr>
      <w:r w:rsidRPr="00245E9D">
        <w:rPr>
          <w:rFonts w:ascii="Arial" w:hAnsi="Arial" w:cs="Arial"/>
          <w:b/>
          <w:bCs/>
          <w:sz w:val="22"/>
          <w:szCs w:val="22"/>
        </w:rPr>
        <w:lastRenderedPageBreak/>
        <w:t>Период испоруке</w:t>
      </w:r>
      <w:r w:rsidRPr="00245E9D">
        <w:rPr>
          <w:rFonts w:ascii="Arial" w:hAnsi="Arial" w:cs="Arial"/>
          <w:sz w:val="22"/>
          <w:szCs w:val="22"/>
        </w:rPr>
        <w:t xml:space="preserve">: </w:t>
      </w:r>
      <w:r w:rsidRPr="00C166B5">
        <w:rPr>
          <w:rFonts w:ascii="Arial" w:hAnsi="Arial" w:cs="Arial"/>
          <w:sz w:val="22"/>
          <w:szCs w:val="22"/>
        </w:rPr>
        <w:t>годину дана од дана закључења овог уговора од 00:00 до 24:00.</w:t>
      </w:r>
    </w:p>
    <w:p w:rsidR="00FF4C46" w:rsidRPr="00245E9D" w:rsidRDefault="00FF4C46" w:rsidP="00FF4C46">
      <w:pPr>
        <w:pStyle w:val="CM3"/>
        <w:jc w:val="both"/>
        <w:rPr>
          <w:rFonts w:ascii="Arial" w:hAnsi="Arial" w:cs="Arial"/>
          <w:sz w:val="22"/>
          <w:szCs w:val="22"/>
          <w:lang w:val="sr-Cyrl-CS"/>
        </w:rPr>
      </w:pPr>
      <w:r w:rsidRPr="00C166B5">
        <w:rPr>
          <w:rFonts w:ascii="Arial" w:hAnsi="Arial" w:cs="Arial"/>
          <w:b/>
          <w:bCs/>
          <w:sz w:val="22"/>
          <w:szCs w:val="22"/>
        </w:rPr>
        <w:t>Количина енергије</w:t>
      </w:r>
      <w:r w:rsidRPr="00C166B5">
        <w:rPr>
          <w:rFonts w:ascii="Arial" w:hAnsi="Arial" w:cs="Arial"/>
          <w:sz w:val="22"/>
          <w:szCs w:val="22"/>
        </w:rPr>
        <w:t xml:space="preserve">: на основу планиране </w:t>
      </w:r>
      <w:r w:rsidRPr="00156426">
        <w:rPr>
          <w:rFonts w:ascii="Arial" w:hAnsi="Arial" w:cs="Arial"/>
          <w:sz w:val="22"/>
          <w:szCs w:val="22"/>
        </w:rPr>
        <w:t>потрошње (</w:t>
      </w:r>
      <w:r w:rsidRPr="00156426">
        <w:rPr>
          <w:rFonts w:ascii="Arial" w:hAnsi="Arial" w:cs="Arial"/>
          <w:bCs/>
          <w:sz w:val="22"/>
          <w:szCs w:val="22"/>
        </w:rPr>
        <w:t>1</w:t>
      </w:r>
      <w:r w:rsidR="00E345C3" w:rsidRPr="00156426">
        <w:rPr>
          <w:rFonts w:ascii="Arial" w:hAnsi="Arial" w:cs="Arial"/>
          <w:bCs/>
          <w:sz w:val="22"/>
          <w:szCs w:val="22"/>
          <w:lang w:val="sr-Cyrl-RS"/>
        </w:rPr>
        <w:t>80</w:t>
      </w:r>
      <w:r w:rsidRPr="00156426">
        <w:rPr>
          <w:rFonts w:ascii="Arial" w:hAnsi="Arial" w:cs="Arial"/>
          <w:bCs/>
          <w:sz w:val="22"/>
          <w:szCs w:val="22"/>
        </w:rPr>
        <w:t>000</w:t>
      </w:r>
      <w:r w:rsidRPr="00156426">
        <w:rPr>
          <w:bCs/>
          <w:sz w:val="22"/>
          <w:szCs w:val="22"/>
        </w:rPr>
        <w:t xml:space="preserve"> </w:t>
      </w:r>
      <w:r w:rsidRPr="00156426">
        <w:rPr>
          <w:rFonts w:ascii="Arial" w:hAnsi="Arial" w:cs="Arial"/>
          <w:sz w:val="22"/>
          <w:szCs w:val="22"/>
        </w:rPr>
        <w:t>kWh)</w:t>
      </w:r>
      <w:r w:rsidRPr="00245E9D">
        <w:rPr>
          <w:rFonts w:ascii="Arial" w:hAnsi="Arial" w:cs="Arial"/>
          <w:sz w:val="22"/>
          <w:szCs w:val="22"/>
        </w:rPr>
        <w:t xml:space="preserve"> односно на основу стварно остварене потрошње купца (уговорне стране су сагласне да се количина електричне енергије може умањити или увећати у односу на планирану количину зависно од стварно остварене потрошње током трајања уговора).</w:t>
      </w:r>
    </w:p>
    <w:p w:rsidR="00205A11" w:rsidRDefault="00FF4C46" w:rsidP="00FF4C46">
      <w:pPr>
        <w:pStyle w:val="CM3"/>
        <w:jc w:val="both"/>
        <w:rPr>
          <w:rFonts w:ascii="Arial" w:hAnsi="Arial" w:cs="Arial"/>
          <w:sz w:val="22"/>
          <w:szCs w:val="22"/>
        </w:rPr>
      </w:pPr>
      <w:r w:rsidRPr="00245E9D">
        <w:rPr>
          <w:rFonts w:ascii="Arial" w:hAnsi="Arial" w:cs="Arial"/>
          <w:b/>
          <w:bCs/>
          <w:sz w:val="22"/>
          <w:szCs w:val="22"/>
        </w:rPr>
        <w:t>Капацитет испоруке</w:t>
      </w:r>
      <w:r w:rsidRPr="00245E9D">
        <w:rPr>
          <w:rFonts w:ascii="Arial" w:hAnsi="Arial" w:cs="Arial"/>
          <w:sz w:val="22"/>
          <w:szCs w:val="22"/>
        </w:rPr>
        <w:t>: јединична цена / kWh</w:t>
      </w:r>
    </w:p>
    <w:p w:rsidR="00FF4C46" w:rsidRPr="003F69E0" w:rsidRDefault="00FF4C46" w:rsidP="00FF4C46">
      <w:pPr>
        <w:pStyle w:val="CM3"/>
        <w:jc w:val="both"/>
        <w:rPr>
          <w:rFonts w:ascii="Arial" w:hAnsi="Arial" w:cs="Arial"/>
          <w:sz w:val="22"/>
          <w:szCs w:val="22"/>
        </w:rPr>
      </w:pPr>
      <w:r w:rsidRPr="00245E9D">
        <w:rPr>
          <w:rFonts w:ascii="Arial" w:hAnsi="Arial" w:cs="Arial"/>
          <w:sz w:val="22"/>
          <w:szCs w:val="22"/>
        </w:rPr>
        <w:t xml:space="preserve"> Продавац се обавезује да уговорену количину електричне енергије испоручи у складу </w:t>
      </w:r>
      <w:r w:rsidRPr="003F69E0">
        <w:rPr>
          <w:rFonts w:ascii="Arial" w:hAnsi="Arial" w:cs="Arial"/>
          <w:sz w:val="22"/>
          <w:szCs w:val="22"/>
        </w:rPr>
        <w:t xml:space="preserve">са Правилима о раду тржишта електричне енергије, Правилима о раду преносног система, Правилима о раду дистрибутивног система, Уредбе о условима испоруке и снабдевања електричном енергијом, односно у складу са важећим законским и подзаконским прописима који регулишу испоруку електричне енергије. </w:t>
      </w:r>
    </w:p>
    <w:p w:rsidR="00FF4C46" w:rsidRPr="003F69E0" w:rsidRDefault="00FF4C46" w:rsidP="00FF4C46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</w:rPr>
      </w:pPr>
      <w:r w:rsidRPr="003F69E0">
        <w:rPr>
          <w:rFonts w:ascii="Arial" w:hAnsi="Arial" w:cs="Arial"/>
          <w:sz w:val="22"/>
          <w:szCs w:val="22"/>
        </w:rPr>
        <w:t xml:space="preserve">Продавац је је дужан да пре испоруке закључи: </w:t>
      </w:r>
    </w:p>
    <w:p w:rsidR="00480022" w:rsidRPr="00480022" w:rsidRDefault="00FF4C46" w:rsidP="00FF4C46">
      <w:pPr>
        <w:pStyle w:val="CM48"/>
        <w:spacing w:line="276" w:lineRule="atLeast"/>
        <w:jc w:val="both"/>
        <w:rPr>
          <w:rFonts w:ascii="Arial" w:hAnsi="Arial" w:cs="Arial"/>
          <w:sz w:val="22"/>
          <w:szCs w:val="22"/>
        </w:rPr>
      </w:pPr>
      <w:r w:rsidRPr="00480022">
        <w:rPr>
          <w:rFonts w:ascii="Arial" w:hAnsi="Arial" w:cs="Arial"/>
          <w:sz w:val="22"/>
          <w:szCs w:val="22"/>
        </w:rPr>
        <w:t>-</w:t>
      </w:r>
      <w:r w:rsidR="00480022" w:rsidRPr="00480022">
        <w:t xml:space="preserve"> </w:t>
      </w:r>
      <w:r w:rsidR="00480022" w:rsidRPr="00480022">
        <w:rPr>
          <w:rFonts w:ascii="Arial" w:hAnsi="Arial" w:cs="Arial"/>
          <w:sz w:val="22"/>
          <w:szCs w:val="22"/>
        </w:rPr>
        <w:t xml:space="preserve">Уговор којим је уредио своју балансну одговорност, а којим су обухваћена и места примопредаје крајњег </w:t>
      </w:r>
      <w:proofErr w:type="gramStart"/>
      <w:r w:rsidR="00480022" w:rsidRPr="00480022">
        <w:rPr>
          <w:rFonts w:ascii="Arial" w:hAnsi="Arial" w:cs="Arial"/>
          <w:sz w:val="22"/>
          <w:szCs w:val="22"/>
        </w:rPr>
        <w:t>купца.</w:t>
      </w:r>
      <w:r w:rsidRPr="00480022">
        <w:rPr>
          <w:rFonts w:ascii="Arial" w:hAnsi="Arial" w:cs="Arial"/>
          <w:sz w:val="22"/>
          <w:szCs w:val="22"/>
        </w:rPr>
        <w:t>,</w:t>
      </w:r>
      <w:proofErr w:type="gramEnd"/>
      <w:r w:rsidRPr="00480022">
        <w:rPr>
          <w:rFonts w:ascii="Arial" w:hAnsi="Arial" w:cs="Arial"/>
          <w:sz w:val="22"/>
          <w:szCs w:val="22"/>
        </w:rPr>
        <w:t xml:space="preserve"> </w:t>
      </w:r>
    </w:p>
    <w:p w:rsidR="00FF4C46" w:rsidRPr="003F69E0" w:rsidRDefault="00FF4C46" w:rsidP="00FF4C46">
      <w:pPr>
        <w:pStyle w:val="CM48"/>
        <w:spacing w:line="276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480022">
        <w:rPr>
          <w:rFonts w:ascii="Arial" w:hAnsi="Arial" w:cs="Arial"/>
          <w:sz w:val="22"/>
          <w:szCs w:val="22"/>
        </w:rPr>
        <w:t>-</w:t>
      </w:r>
      <w:r w:rsidR="00480022" w:rsidRPr="00480022">
        <w:t xml:space="preserve"> </w:t>
      </w:r>
      <w:r w:rsidR="00480022" w:rsidRPr="00480022">
        <w:rPr>
          <w:rFonts w:ascii="Arial" w:hAnsi="Arial" w:cs="Arial"/>
          <w:sz w:val="22"/>
          <w:szCs w:val="22"/>
        </w:rPr>
        <w:t>Уговор о приступу систему са оператором система на који је објекат крајњег купца прикључен</w:t>
      </w:r>
      <w:r w:rsidRPr="00480022">
        <w:rPr>
          <w:rFonts w:ascii="Arial" w:hAnsi="Arial" w:cs="Arial"/>
          <w:sz w:val="22"/>
          <w:szCs w:val="22"/>
        </w:rPr>
        <w:t>.</w:t>
      </w:r>
      <w:proofErr w:type="gramEnd"/>
      <w:r w:rsidRPr="003F69E0">
        <w:rPr>
          <w:rFonts w:ascii="Arial" w:hAnsi="Arial" w:cs="Arial"/>
          <w:sz w:val="22"/>
          <w:szCs w:val="22"/>
        </w:rPr>
        <w:t xml:space="preserve"> </w:t>
      </w:r>
    </w:p>
    <w:p w:rsidR="00FF4C46" w:rsidRPr="003F69E0" w:rsidRDefault="00FF4C46" w:rsidP="00FF4C46">
      <w:pPr>
        <w:pStyle w:val="Default"/>
        <w:rPr>
          <w:color w:val="auto"/>
          <w:sz w:val="22"/>
          <w:szCs w:val="22"/>
        </w:rPr>
      </w:pPr>
    </w:p>
    <w:p w:rsidR="00FF4C46" w:rsidRPr="00245E9D" w:rsidRDefault="00FF4C46" w:rsidP="00FF4C46">
      <w:pPr>
        <w:pStyle w:val="CM48"/>
        <w:spacing w:after="150" w:line="276" w:lineRule="atLeast"/>
        <w:jc w:val="both"/>
        <w:rPr>
          <w:rFonts w:ascii="Arial" w:hAnsi="Arial" w:cs="Arial"/>
          <w:sz w:val="22"/>
          <w:szCs w:val="22"/>
        </w:rPr>
      </w:pPr>
      <w:r w:rsidRPr="00245E9D">
        <w:rPr>
          <w:rFonts w:ascii="Arial" w:hAnsi="Arial" w:cs="Arial"/>
          <w:b/>
          <w:bCs/>
          <w:sz w:val="22"/>
          <w:szCs w:val="22"/>
        </w:rPr>
        <w:t xml:space="preserve">ЦЕНА ЕЛЕКТРИЧНЕ ЕНЕРГИЈЕ </w:t>
      </w:r>
    </w:p>
    <w:p w:rsidR="00FF4C46" w:rsidRDefault="00FF4C46" w:rsidP="00FF4C46">
      <w:pPr>
        <w:pStyle w:val="CM1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b/>
          <w:bCs/>
          <w:sz w:val="22"/>
          <w:szCs w:val="22"/>
        </w:rPr>
        <w:t>Члан 3.</w:t>
      </w:r>
      <w:proofErr w:type="gramEnd"/>
    </w:p>
    <w:p w:rsidR="002B1793" w:rsidRPr="002B1793" w:rsidRDefault="002B1793" w:rsidP="002B1793">
      <w:pPr>
        <w:pStyle w:val="Default"/>
        <w:rPr>
          <w:lang w:val="sr-Cyrl-RS"/>
        </w:rPr>
      </w:pPr>
    </w:p>
    <w:p w:rsidR="00205A11" w:rsidRDefault="00FF4C46" w:rsidP="00FF4C46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</w:rPr>
      </w:pPr>
      <w:r w:rsidRPr="00245E9D">
        <w:rPr>
          <w:rFonts w:ascii="Arial" w:hAnsi="Arial" w:cs="Arial"/>
          <w:sz w:val="22"/>
          <w:szCs w:val="22"/>
        </w:rPr>
        <w:t xml:space="preserve">Цена електричне енергије, саласно понуди продавца/понуђача износи: </w:t>
      </w:r>
    </w:p>
    <w:p w:rsidR="00205A11" w:rsidRDefault="00FF4C46" w:rsidP="00FF4C46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</w:rPr>
      </w:pPr>
      <w:r w:rsidRPr="00245E9D">
        <w:rPr>
          <w:rFonts w:ascii="Arial" w:hAnsi="Arial" w:cs="Arial"/>
          <w:sz w:val="22"/>
          <w:szCs w:val="22"/>
        </w:rPr>
        <w:t xml:space="preserve">-Јединична цена за </w:t>
      </w:r>
      <w:proofErr w:type="gramStart"/>
      <w:r w:rsidRPr="00245E9D">
        <w:rPr>
          <w:rFonts w:ascii="Arial" w:hAnsi="Arial" w:cs="Arial"/>
          <w:sz w:val="22"/>
          <w:szCs w:val="22"/>
        </w:rPr>
        <w:t>kWh  у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вишој тарифи је ______________ динара, без ПДВ-а, </w:t>
      </w:r>
    </w:p>
    <w:p w:rsidR="00FF4C46" w:rsidRPr="00245E9D" w:rsidRDefault="00FF4C46" w:rsidP="00FF4C46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</w:rPr>
      </w:pPr>
      <w:r w:rsidRPr="00245E9D">
        <w:rPr>
          <w:rFonts w:ascii="Arial" w:hAnsi="Arial" w:cs="Arial"/>
          <w:sz w:val="22"/>
          <w:szCs w:val="22"/>
        </w:rPr>
        <w:t xml:space="preserve">-Јединична цена за </w:t>
      </w:r>
      <w:proofErr w:type="gramStart"/>
      <w:r w:rsidRPr="00245E9D">
        <w:rPr>
          <w:rFonts w:ascii="Arial" w:hAnsi="Arial" w:cs="Arial"/>
          <w:sz w:val="22"/>
          <w:szCs w:val="22"/>
        </w:rPr>
        <w:t>kWh  у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нижој тарифи је ________________ динара, без ПДВ-а. </w:t>
      </w:r>
    </w:p>
    <w:p w:rsidR="00FF4C46" w:rsidRPr="00245E9D" w:rsidRDefault="00FF4C46" w:rsidP="00FF4C46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</w:rPr>
      </w:pPr>
      <w:r w:rsidRPr="00245E9D">
        <w:rPr>
          <w:rFonts w:ascii="Arial" w:hAnsi="Arial" w:cs="Arial"/>
          <w:sz w:val="22"/>
          <w:szCs w:val="22"/>
        </w:rPr>
        <w:t xml:space="preserve">Укупна цена електричне енергије за </w:t>
      </w:r>
      <w:proofErr w:type="gramStart"/>
      <w:r w:rsidRPr="00245E9D">
        <w:rPr>
          <w:rFonts w:ascii="Arial" w:hAnsi="Arial" w:cs="Arial"/>
          <w:sz w:val="22"/>
          <w:szCs w:val="22"/>
        </w:rPr>
        <w:t>планирану  једногодишњу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потрошњу </w:t>
      </w:r>
      <w:r w:rsidRPr="00156426">
        <w:rPr>
          <w:rFonts w:ascii="Arial" w:hAnsi="Arial" w:cs="Arial"/>
          <w:sz w:val="22"/>
          <w:szCs w:val="22"/>
        </w:rPr>
        <w:t xml:space="preserve">од </w:t>
      </w:r>
      <w:r w:rsidRPr="00156426">
        <w:rPr>
          <w:rFonts w:ascii="Arial" w:hAnsi="Arial" w:cs="Arial"/>
          <w:bCs/>
          <w:sz w:val="22"/>
          <w:szCs w:val="22"/>
        </w:rPr>
        <w:t>1</w:t>
      </w:r>
      <w:r w:rsidR="00E345C3" w:rsidRPr="00156426">
        <w:rPr>
          <w:rFonts w:ascii="Arial" w:hAnsi="Arial" w:cs="Arial"/>
          <w:bCs/>
          <w:sz w:val="22"/>
          <w:szCs w:val="22"/>
          <w:lang w:val="sr-Cyrl-RS"/>
        </w:rPr>
        <w:t>80</w:t>
      </w:r>
      <w:r w:rsidRPr="00156426">
        <w:rPr>
          <w:rFonts w:ascii="Arial" w:hAnsi="Arial" w:cs="Arial"/>
          <w:bCs/>
          <w:sz w:val="22"/>
          <w:szCs w:val="22"/>
        </w:rPr>
        <w:t xml:space="preserve">000 </w:t>
      </w:r>
      <w:r w:rsidRPr="00156426">
        <w:rPr>
          <w:rFonts w:ascii="Arial" w:hAnsi="Arial" w:cs="Arial"/>
          <w:sz w:val="22"/>
          <w:szCs w:val="22"/>
        </w:rPr>
        <w:t>kWh</w:t>
      </w:r>
      <w:r w:rsidRPr="00245E9D">
        <w:rPr>
          <w:rFonts w:ascii="Arial" w:hAnsi="Arial" w:cs="Arial"/>
          <w:sz w:val="22"/>
          <w:szCs w:val="22"/>
        </w:rPr>
        <w:t xml:space="preserve"> износи __________________ динара , без ПДВ-а , односно __________________ динара са урачунатим ПДВ-ом. </w:t>
      </w:r>
    </w:p>
    <w:p w:rsidR="00FF4C46" w:rsidRPr="00245E9D" w:rsidRDefault="00FF4C46" w:rsidP="00FF4C46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У цену из става 1.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45E9D">
        <w:rPr>
          <w:rFonts w:ascii="Arial" w:hAnsi="Arial" w:cs="Arial"/>
          <w:sz w:val="22"/>
          <w:szCs w:val="22"/>
        </w:rPr>
        <w:t>и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2. </w:t>
      </w:r>
      <w:proofErr w:type="gramStart"/>
      <w:r w:rsidRPr="00245E9D">
        <w:rPr>
          <w:rFonts w:ascii="Arial" w:hAnsi="Arial" w:cs="Arial"/>
          <w:sz w:val="22"/>
          <w:szCs w:val="22"/>
        </w:rPr>
        <w:t>овог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члана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енергије, као ни накнаде за подстицај повлашћених произвођача електричне енергије. </w:t>
      </w:r>
    </w:p>
    <w:p w:rsidR="00FF4C46" w:rsidRPr="00245E9D" w:rsidRDefault="00FF4C46" w:rsidP="00FF4C46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Трошкове из става 3.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овог члана уговора, продавац ће фактурисати купцу у оквиру рачуна сваког месеца, на основу обрачунских величина за места примопредаје купца, уз примену важећег ценовника за приступ систему за пренос електричне енергије и ценовника за приступ систему за дистрибуцију електричне енергије, а у складу са важећом методологијом за одређивање цена, објављених у Службеном гласнику РС. </w:t>
      </w:r>
    </w:p>
    <w:p w:rsidR="00FF4C46" w:rsidRPr="00245E9D" w:rsidRDefault="00FF4C46" w:rsidP="00FF4C46">
      <w:pPr>
        <w:pStyle w:val="CM48"/>
        <w:spacing w:line="276" w:lineRule="atLeast"/>
        <w:ind w:right="225"/>
        <w:jc w:val="both"/>
        <w:rPr>
          <w:sz w:val="22"/>
          <w:szCs w:val="22"/>
          <w:lang w:val="sr-Cyrl-C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Цена из става 1.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45E9D">
        <w:rPr>
          <w:rFonts w:ascii="Arial" w:hAnsi="Arial" w:cs="Arial"/>
          <w:sz w:val="22"/>
          <w:szCs w:val="22"/>
        </w:rPr>
        <w:t>овог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члана је фиксна и не може се мењати</w:t>
      </w:r>
      <w:r w:rsidRPr="00245E9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245E9D">
        <w:rPr>
          <w:rFonts w:ascii="Arial" w:hAnsi="Arial" w:cs="Arial"/>
          <w:sz w:val="22"/>
          <w:szCs w:val="22"/>
        </w:rPr>
        <w:t>осим у случају да дође</w:t>
      </w:r>
      <w:r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45E9D">
        <w:rPr>
          <w:rFonts w:ascii="Arial" w:hAnsi="Arial" w:cs="Arial"/>
          <w:sz w:val="22"/>
          <w:szCs w:val="22"/>
        </w:rPr>
        <w:t>до промене цене електричне енергије на коју је дата сагласност од стране Агенције за енергетику РС.</w:t>
      </w:r>
    </w:p>
    <w:p w:rsidR="00FF4C46" w:rsidRPr="00245E9D" w:rsidRDefault="00FF4C46" w:rsidP="00FF4C46">
      <w:pPr>
        <w:pStyle w:val="Default"/>
        <w:jc w:val="both"/>
        <w:rPr>
          <w:sz w:val="22"/>
          <w:szCs w:val="22"/>
          <w:lang w:val="sr-Cyrl-CS"/>
        </w:rPr>
      </w:pPr>
    </w:p>
    <w:p w:rsidR="00FF4C46" w:rsidRPr="00245E9D" w:rsidRDefault="00FF4C46" w:rsidP="00FF4C46">
      <w:pPr>
        <w:pStyle w:val="CM38"/>
        <w:spacing w:after="202" w:line="276" w:lineRule="atLeast"/>
        <w:jc w:val="both"/>
        <w:rPr>
          <w:rFonts w:ascii="Arial" w:hAnsi="Arial" w:cs="Arial"/>
          <w:sz w:val="22"/>
          <w:szCs w:val="22"/>
        </w:rPr>
      </w:pPr>
      <w:r w:rsidRPr="00245E9D">
        <w:rPr>
          <w:rFonts w:ascii="Arial" w:hAnsi="Arial" w:cs="Arial"/>
          <w:b/>
          <w:bCs/>
          <w:sz w:val="22"/>
          <w:szCs w:val="22"/>
        </w:rPr>
        <w:t xml:space="preserve">ОБРАЧУН УТРОШЕНЕ ЕЛЕКТРИЧНЕ ЕНЕРГИЈЕ </w:t>
      </w:r>
    </w:p>
    <w:p w:rsidR="00FF4C46" w:rsidRDefault="00FF4C46" w:rsidP="00FF4C46">
      <w:pPr>
        <w:pStyle w:val="CM1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b/>
          <w:bCs/>
          <w:sz w:val="22"/>
          <w:szCs w:val="22"/>
        </w:rPr>
        <w:t>Члан 4.</w:t>
      </w:r>
      <w:proofErr w:type="gramEnd"/>
    </w:p>
    <w:p w:rsidR="002B1793" w:rsidRPr="002B1793" w:rsidRDefault="002B1793" w:rsidP="002B1793">
      <w:pPr>
        <w:pStyle w:val="Default"/>
        <w:rPr>
          <w:lang w:val="sr-Cyrl-RS"/>
        </w:rPr>
      </w:pPr>
    </w:p>
    <w:p w:rsidR="00C35FF8" w:rsidRDefault="00FF4C46" w:rsidP="00FF4C46">
      <w:pPr>
        <w:pStyle w:val="CM3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 xml:space="preserve">Продавац ће </w:t>
      </w:r>
      <w:r w:rsidR="00205A11">
        <w:rPr>
          <w:rFonts w:ascii="Arial" w:hAnsi="Arial" w:cs="Arial"/>
          <w:sz w:val="22"/>
          <w:szCs w:val="22"/>
          <w:lang w:val="sr-Cyrl-RS"/>
        </w:rPr>
        <w:t>до осмог</w:t>
      </w:r>
      <w:r w:rsidRPr="00245E9D">
        <w:rPr>
          <w:rFonts w:ascii="Arial" w:hAnsi="Arial" w:cs="Arial"/>
          <w:sz w:val="22"/>
          <w:szCs w:val="22"/>
        </w:rPr>
        <w:t xml:space="preserve"> у месецу, на месту примопредаје (мерно место) извршити очитавање количине остварене потрошње електричне енергије за претходни месец.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Pr="00245E9D" w:rsidRDefault="00FF4C46" w:rsidP="00FF4C46">
      <w:pPr>
        <w:pStyle w:val="CM3"/>
        <w:jc w:val="both"/>
        <w:rPr>
          <w:rFonts w:ascii="Arial" w:hAnsi="Arial" w:cs="Arial"/>
          <w:sz w:val="22"/>
          <w:szCs w:val="22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У случају да уговорне стране нису сагласне око количине продате, односно преузете електричне енергије, као валидан податак користиће се податак оператора преносног система.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Default="00FF4C46" w:rsidP="00FF4C46">
      <w:pPr>
        <w:pStyle w:val="CM3"/>
        <w:jc w:val="both"/>
        <w:rPr>
          <w:rFonts w:ascii="Arial" w:hAnsi="Arial" w:cs="Arial"/>
          <w:sz w:val="22"/>
          <w:szCs w:val="22"/>
        </w:rPr>
      </w:pPr>
      <w:proofErr w:type="gramStart"/>
      <w:r w:rsidRPr="00245E9D">
        <w:rPr>
          <w:rFonts w:ascii="Arial" w:hAnsi="Arial" w:cs="Arial"/>
          <w:sz w:val="22"/>
          <w:szCs w:val="22"/>
        </w:rPr>
        <w:lastRenderedPageBreak/>
        <w:t>На основу документа о очитавању утрошка, продавац издаје купцу рачун за испоручену електричну енергију за обрачунски период који садржи исказану цену електричне енергије у складу са чланом 3.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45E9D">
        <w:rPr>
          <w:rFonts w:ascii="Arial" w:hAnsi="Arial" w:cs="Arial"/>
          <w:sz w:val="22"/>
          <w:szCs w:val="22"/>
        </w:rPr>
        <w:t>овог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уговора. </w:t>
      </w:r>
    </w:p>
    <w:p w:rsidR="006B3159" w:rsidRPr="006B3159" w:rsidRDefault="006B3159" w:rsidP="006B3159">
      <w:pPr>
        <w:rPr>
          <w:lang w:eastAsia="en-US"/>
        </w:rPr>
      </w:pPr>
    </w:p>
    <w:p w:rsidR="00FF4C46" w:rsidRPr="00245E9D" w:rsidRDefault="00FF4C46" w:rsidP="00FF4C46">
      <w:pPr>
        <w:rPr>
          <w:sz w:val="22"/>
          <w:szCs w:val="22"/>
          <w:lang w:eastAsia="en-US"/>
        </w:rPr>
      </w:pPr>
    </w:p>
    <w:p w:rsidR="00FF4C46" w:rsidRPr="00245E9D" w:rsidRDefault="00FF4C46" w:rsidP="00FF4C46">
      <w:pPr>
        <w:pStyle w:val="Default"/>
        <w:spacing w:line="236" w:lineRule="atLeast"/>
        <w:jc w:val="center"/>
        <w:rPr>
          <w:b/>
          <w:bCs/>
          <w:color w:val="auto"/>
          <w:sz w:val="22"/>
          <w:szCs w:val="22"/>
          <w:lang w:val="sr-Cyrl-CS"/>
        </w:rPr>
      </w:pPr>
      <w:r w:rsidRPr="00245E9D">
        <w:rPr>
          <w:b/>
          <w:bCs/>
          <w:color w:val="auto"/>
          <w:sz w:val="22"/>
          <w:szCs w:val="22"/>
        </w:rPr>
        <w:t xml:space="preserve">ИЗДАВАЊЕ РАЧУНА И НАЧИН ПЛАЋАЊА ПРЕУЗЕТЕ ЕЛЕКТРИЧНЕ ЕНЕРГИЈЕ </w:t>
      </w:r>
    </w:p>
    <w:p w:rsidR="00FF4C46" w:rsidRPr="00245E9D" w:rsidRDefault="00FF4C46" w:rsidP="00FF4C46">
      <w:pPr>
        <w:pStyle w:val="Default"/>
        <w:spacing w:line="236" w:lineRule="atLeast"/>
        <w:jc w:val="center"/>
        <w:rPr>
          <w:b/>
          <w:bCs/>
          <w:color w:val="auto"/>
          <w:sz w:val="22"/>
          <w:szCs w:val="22"/>
          <w:lang w:val="sr-Cyrl-CS"/>
        </w:rPr>
      </w:pPr>
    </w:p>
    <w:p w:rsidR="00FF4C46" w:rsidRDefault="00FF4C46" w:rsidP="00FF4C46">
      <w:pPr>
        <w:pStyle w:val="Default"/>
        <w:spacing w:line="236" w:lineRule="atLeast"/>
        <w:jc w:val="center"/>
        <w:rPr>
          <w:b/>
          <w:bCs/>
          <w:color w:val="auto"/>
          <w:sz w:val="22"/>
          <w:szCs w:val="22"/>
          <w:lang w:val="sr-Cyrl-RS"/>
        </w:rPr>
      </w:pPr>
      <w:proofErr w:type="gramStart"/>
      <w:r w:rsidRPr="00245E9D">
        <w:rPr>
          <w:b/>
          <w:bCs/>
          <w:color w:val="auto"/>
          <w:sz w:val="22"/>
          <w:szCs w:val="22"/>
        </w:rPr>
        <w:t>Члан 5.</w:t>
      </w:r>
      <w:proofErr w:type="gramEnd"/>
    </w:p>
    <w:p w:rsidR="002B1793" w:rsidRPr="002B1793" w:rsidRDefault="002B1793" w:rsidP="00FF4C46">
      <w:pPr>
        <w:pStyle w:val="Default"/>
        <w:spacing w:line="236" w:lineRule="atLeast"/>
        <w:jc w:val="center"/>
        <w:rPr>
          <w:color w:val="auto"/>
          <w:sz w:val="22"/>
          <w:szCs w:val="22"/>
          <w:lang w:val="sr-Cyrl-RS"/>
        </w:rPr>
      </w:pPr>
    </w:p>
    <w:p w:rsidR="00C35FF8" w:rsidRDefault="00FF4C46" w:rsidP="00C35FF8">
      <w:pPr>
        <w:pStyle w:val="CM38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r w:rsidRPr="00245E9D">
        <w:rPr>
          <w:rFonts w:ascii="Arial" w:hAnsi="Arial" w:cs="Arial"/>
          <w:sz w:val="22"/>
          <w:szCs w:val="22"/>
        </w:rPr>
        <w:t>Продавац издаје купцу јединствен рачун са исказаном испорученом електричном енергијом, трошковима, накнадама и урачунатим ПДВ-</w:t>
      </w:r>
      <w:proofErr w:type="gramStart"/>
      <w:r w:rsidRPr="00245E9D">
        <w:rPr>
          <w:rFonts w:ascii="Arial" w:hAnsi="Arial" w:cs="Arial"/>
          <w:sz w:val="22"/>
          <w:szCs w:val="22"/>
        </w:rPr>
        <w:t>ом ,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најкасније у року од 3</w:t>
      </w:r>
      <w:r w:rsidR="00C35FF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45E9D">
        <w:rPr>
          <w:rFonts w:ascii="Arial" w:hAnsi="Arial" w:cs="Arial"/>
          <w:sz w:val="22"/>
          <w:szCs w:val="22"/>
        </w:rPr>
        <w:t>(три) дана по добијању месечног извештаја од оператора система о очит</w:t>
      </w:r>
      <w:r w:rsidR="00C35FF8">
        <w:rPr>
          <w:rFonts w:ascii="Arial" w:hAnsi="Arial" w:cs="Arial"/>
          <w:sz w:val="22"/>
          <w:szCs w:val="22"/>
        </w:rPr>
        <w:t>авању обрачунског мерног места.</w:t>
      </w:r>
      <w:r w:rsidR="00C35FF8">
        <w:rPr>
          <w:rFonts w:ascii="Arial" w:hAnsi="Arial" w:cs="Arial"/>
          <w:sz w:val="22"/>
          <w:szCs w:val="22"/>
          <w:lang w:val="sr-Cyrl-RS"/>
        </w:rPr>
        <w:t xml:space="preserve">   </w:t>
      </w:r>
    </w:p>
    <w:p w:rsidR="00C35FF8" w:rsidRDefault="00FF4C46" w:rsidP="00C35FF8">
      <w:pPr>
        <w:pStyle w:val="CM38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Продавац рачун издаје у два примерка и доставља купцу путем поште.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C35FF8" w:rsidRDefault="00FF4C46" w:rsidP="00C35FF8">
      <w:pPr>
        <w:pStyle w:val="CM38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r w:rsidRPr="00245E9D">
        <w:rPr>
          <w:rFonts w:ascii="Arial" w:hAnsi="Arial" w:cs="Arial"/>
          <w:sz w:val="22"/>
          <w:szCs w:val="22"/>
        </w:rPr>
        <w:t>Продавац ће у рачуну посебно исказати: цену раста електричне енергије, трошкове приступа систему електричне енергије, трошкове накнаде за подстицај повлашћених произвођача електричне енергије и обрачунати ПДВ.</w:t>
      </w:r>
    </w:p>
    <w:p w:rsidR="00C35FF8" w:rsidRDefault="00FF4C46" w:rsidP="00C35FF8">
      <w:pPr>
        <w:pStyle w:val="CM38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r w:rsidRPr="00245E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45E9D">
        <w:rPr>
          <w:rFonts w:ascii="Arial" w:hAnsi="Arial" w:cs="Arial"/>
          <w:sz w:val="22"/>
          <w:szCs w:val="22"/>
        </w:rPr>
        <w:t>Купац ће извршити плаћање по испостављеном рачуну продавца у складу са његовим писаним инструкцијама назначеним у самом рачуну.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C35FF8" w:rsidRDefault="00FF4C46" w:rsidP="00C35FF8">
      <w:pPr>
        <w:pStyle w:val="CM38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Купац се обавезује да сноси све банкарске трошкове који су у вези са плаћањем рачуна за утрошену електричну енергију.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Pr="00245E9D" w:rsidRDefault="00FF4C46" w:rsidP="00C35FF8">
      <w:pPr>
        <w:pStyle w:val="CM38"/>
        <w:spacing w:after="202" w:line="276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Сматраће се да је купац измирио обавезу када продавацу уплати на рачун укупан износ задужења по издатом рачуну за утрошену електричну енергију.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Pr="00245E9D" w:rsidRDefault="00FF4C46" w:rsidP="00FF4C46">
      <w:pPr>
        <w:pStyle w:val="CM48"/>
        <w:spacing w:after="150" w:line="276" w:lineRule="atLeast"/>
        <w:jc w:val="both"/>
        <w:rPr>
          <w:rFonts w:ascii="Arial" w:hAnsi="Arial" w:cs="Arial"/>
          <w:sz w:val="22"/>
          <w:szCs w:val="22"/>
        </w:rPr>
      </w:pPr>
      <w:r w:rsidRPr="00245E9D">
        <w:rPr>
          <w:rFonts w:ascii="Arial" w:hAnsi="Arial" w:cs="Arial"/>
          <w:b/>
          <w:bCs/>
          <w:sz w:val="22"/>
          <w:szCs w:val="22"/>
        </w:rPr>
        <w:t xml:space="preserve">ПРАВО КУПЦА НА ПРИГОВОР НА РАЧУН </w:t>
      </w:r>
    </w:p>
    <w:p w:rsidR="00FF4C46" w:rsidRDefault="00FF4C46" w:rsidP="00FF4C46">
      <w:pPr>
        <w:pStyle w:val="CM1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b/>
          <w:bCs/>
          <w:sz w:val="22"/>
          <w:szCs w:val="22"/>
        </w:rPr>
        <w:t>Члан 6.</w:t>
      </w:r>
      <w:proofErr w:type="gramEnd"/>
    </w:p>
    <w:p w:rsidR="002B1793" w:rsidRPr="002B1793" w:rsidRDefault="002B1793" w:rsidP="002B1793">
      <w:pPr>
        <w:pStyle w:val="Default"/>
        <w:rPr>
          <w:lang w:val="sr-Cyrl-RS"/>
        </w:rPr>
      </w:pPr>
    </w:p>
    <w:p w:rsidR="002371A8" w:rsidRDefault="00FF4C46" w:rsidP="002371A8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На испостављен рачун купац може поднети приговор у року од 8 (осам) дана од дана пријема рачуна.</w:t>
      </w:r>
      <w:proofErr w:type="gramEnd"/>
    </w:p>
    <w:p w:rsidR="002371A8" w:rsidRDefault="00FF4C46" w:rsidP="002371A8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r w:rsidRPr="00245E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45E9D">
        <w:rPr>
          <w:rFonts w:ascii="Arial" w:hAnsi="Arial" w:cs="Arial"/>
          <w:sz w:val="22"/>
          <w:szCs w:val="22"/>
        </w:rPr>
        <w:t>Приговор на рачун не одлаже обавезу плаћања рачуна.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2371A8" w:rsidRDefault="00FF4C46" w:rsidP="002371A8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Продавац је дужан да приговор реши у року од 8 (осам) дана од дана пријема приговора.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45E9D">
        <w:rPr>
          <w:rFonts w:ascii="Arial" w:hAnsi="Arial" w:cs="Arial"/>
          <w:sz w:val="22"/>
          <w:szCs w:val="22"/>
        </w:rPr>
        <w:t>У случају да је приговор основан, продавац ће извршити одговарајућу исправку рачуна и доставити га купцу.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Pr="00245E9D" w:rsidRDefault="00FF4C46" w:rsidP="00FF4C46">
      <w:pPr>
        <w:pStyle w:val="CM37"/>
        <w:spacing w:after="272" w:line="276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У случају да продавац одлучи да приговор није основан, о томе ће писаним путем обавестити купца уз образложење одлуке о приговору.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Pr="00245E9D" w:rsidRDefault="00FF4C46" w:rsidP="00FF4C46">
      <w:pPr>
        <w:pStyle w:val="CM26"/>
        <w:ind w:left="4182" w:hanging="4183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 w:rsidRPr="00245E9D">
        <w:rPr>
          <w:rFonts w:ascii="Arial" w:hAnsi="Arial" w:cs="Arial"/>
          <w:b/>
          <w:bCs/>
          <w:sz w:val="22"/>
          <w:szCs w:val="22"/>
        </w:rPr>
        <w:t xml:space="preserve">РОК ПЛАЋАЊА </w:t>
      </w:r>
    </w:p>
    <w:p w:rsidR="00FF4C46" w:rsidRPr="00245E9D" w:rsidRDefault="00FF4C46" w:rsidP="00FF4C46">
      <w:pPr>
        <w:pStyle w:val="CM26"/>
        <w:ind w:left="4182" w:hanging="4183"/>
        <w:jc w:val="center"/>
        <w:rPr>
          <w:rFonts w:ascii="Arial" w:hAnsi="Arial" w:cs="Arial"/>
          <w:sz w:val="22"/>
          <w:szCs w:val="22"/>
        </w:rPr>
      </w:pPr>
      <w:proofErr w:type="gramStart"/>
      <w:r w:rsidRPr="00245E9D">
        <w:rPr>
          <w:rFonts w:ascii="Arial" w:hAnsi="Arial" w:cs="Arial"/>
          <w:b/>
          <w:bCs/>
          <w:sz w:val="22"/>
          <w:szCs w:val="22"/>
        </w:rPr>
        <w:t>Члан 7.</w:t>
      </w:r>
      <w:proofErr w:type="gramEnd"/>
    </w:p>
    <w:p w:rsidR="00C338D9" w:rsidRDefault="00FF4C46" w:rsidP="00C338D9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 xml:space="preserve">Купац се обавезује да плаћање по испостављеном рачуну изврши најкасније у року од ______ </w:t>
      </w:r>
      <w:r w:rsidRPr="003271D9">
        <w:rPr>
          <w:rFonts w:ascii="Arial" w:hAnsi="Arial" w:cs="Arial"/>
          <w:sz w:val="22"/>
          <w:szCs w:val="22"/>
        </w:rPr>
        <w:t>(</w:t>
      </w:r>
      <w:r w:rsidRPr="003271D9">
        <w:rPr>
          <w:rFonts w:ascii="Arial" w:hAnsi="Arial" w:cs="Arial"/>
          <w:i/>
          <w:iCs/>
          <w:sz w:val="22"/>
          <w:szCs w:val="22"/>
        </w:rPr>
        <w:t>минимум 15</w:t>
      </w:r>
      <w:r w:rsidRPr="003271D9">
        <w:rPr>
          <w:rFonts w:ascii="Arial" w:hAnsi="Arial" w:cs="Arial"/>
          <w:sz w:val="22"/>
          <w:szCs w:val="22"/>
        </w:rPr>
        <w:t>) дана</w:t>
      </w:r>
      <w:r w:rsidRPr="00245E9D">
        <w:rPr>
          <w:rFonts w:ascii="Arial" w:hAnsi="Arial" w:cs="Arial"/>
          <w:sz w:val="22"/>
          <w:szCs w:val="22"/>
        </w:rPr>
        <w:t xml:space="preserve"> од дана достављања рачуна.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Default="00FF4C46" w:rsidP="00FF4C46">
      <w:pPr>
        <w:pStyle w:val="CM37"/>
        <w:spacing w:after="272"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У случају да купац не плати рачун у уговореном року, продавац ће купцу обрачунати камату у складу са Законом о затезној камати и то од дана истека уговореног рока плаћања до дана измирења дуга.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2B1793" w:rsidRDefault="002B1793" w:rsidP="002B1793">
      <w:pPr>
        <w:pStyle w:val="Default"/>
        <w:rPr>
          <w:lang w:val="sr-Cyrl-RS"/>
        </w:rPr>
      </w:pPr>
    </w:p>
    <w:p w:rsidR="002B1793" w:rsidRDefault="002B1793" w:rsidP="002B1793">
      <w:pPr>
        <w:pStyle w:val="Default"/>
        <w:rPr>
          <w:lang w:val="sr-Cyrl-RS"/>
        </w:rPr>
      </w:pPr>
    </w:p>
    <w:p w:rsidR="002B1793" w:rsidRPr="002B1793" w:rsidRDefault="002B1793" w:rsidP="002B1793">
      <w:pPr>
        <w:pStyle w:val="Default"/>
        <w:rPr>
          <w:lang w:val="sr-Cyrl-RS"/>
        </w:rPr>
      </w:pPr>
    </w:p>
    <w:p w:rsidR="00FF4C46" w:rsidRPr="00167BC3" w:rsidRDefault="00FF4C46" w:rsidP="00FF4C46">
      <w:pPr>
        <w:pStyle w:val="CM48"/>
        <w:spacing w:after="150" w:line="276" w:lineRule="atLeast"/>
        <w:jc w:val="both"/>
        <w:rPr>
          <w:rFonts w:ascii="Arial" w:hAnsi="Arial" w:cs="Arial"/>
          <w:sz w:val="22"/>
          <w:szCs w:val="22"/>
        </w:rPr>
      </w:pPr>
      <w:r w:rsidRPr="00167BC3">
        <w:rPr>
          <w:rFonts w:ascii="Arial" w:hAnsi="Arial" w:cs="Arial"/>
          <w:b/>
          <w:bCs/>
          <w:sz w:val="22"/>
          <w:szCs w:val="22"/>
        </w:rPr>
        <w:lastRenderedPageBreak/>
        <w:t xml:space="preserve">ИНСТРУМЕНТИ ОБЕЗБЕЂЕЊА </w:t>
      </w:r>
    </w:p>
    <w:p w:rsidR="00FF4C46" w:rsidRDefault="00FF4C46" w:rsidP="00FF4C46">
      <w:pPr>
        <w:pStyle w:val="CM1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proofErr w:type="gramStart"/>
      <w:r w:rsidRPr="00167BC3">
        <w:rPr>
          <w:rFonts w:ascii="Arial" w:hAnsi="Arial" w:cs="Arial"/>
          <w:b/>
          <w:bCs/>
          <w:sz w:val="22"/>
          <w:szCs w:val="22"/>
        </w:rPr>
        <w:t>Члан 8.</w:t>
      </w:r>
      <w:proofErr w:type="gramEnd"/>
    </w:p>
    <w:p w:rsidR="002B1793" w:rsidRPr="002B1793" w:rsidRDefault="002B1793" w:rsidP="002B1793">
      <w:pPr>
        <w:pStyle w:val="Default"/>
        <w:rPr>
          <w:lang w:val="sr-Cyrl-RS"/>
        </w:rPr>
      </w:pPr>
    </w:p>
    <w:p w:rsidR="00C338D9" w:rsidRDefault="00FF4C46" w:rsidP="00FF4C46">
      <w:pPr>
        <w:pStyle w:val="CM17"/>
        <w:ind w:right="100"/>
        <w:jc w:val="both"/>
        <w:rPr>
          <w:rFonts w:ascii="Arial" w:hAnsi="Arial" w:cs="Arial"/>
          <w:sz w:val="22"/>
          <w:szCs w:val="22"/>
          <w:lang w:val="sr-Cyrl-RS"/>
        </w:rPr>
      </w:pPr>
      <w:r w:rsidRPr="00C166B5">
        <w:rPr>
          <w:rFonts w:ascii="Arial" w:hAnsi="Arial" w:cs="Arial"/>
          <w:sz w:val="22"/>
          <w:szCs w:val="22"/>
        </w:rPr>
        <w:t xml:space="preserve">Продавац је дужан да на дан закључења уговора, достави купцу једну бланко сопствену меницу, потписану и оверену у складу са картоном депонованих потписа, регистрованих код НБС и </w:t>
      </w:r>
      <w:r w:rsidRPr="003271D9">
        <w:rPr>
          <w:rFonts w:ascii="Arial" w:hAnsi="Arial" w:cs="Arial"/>
          <w:sz w:val="22"/>
          <w:szCs w:val="22"/>
        </w:rPr>
        <w:t xml:space="preserve">менично овлашћење да се меница у износу 10% од вредности уговора, за добро извршење посла, без сагласности продавца може поднети на наплату. </w:t>
      </w:r>
    </w:p>
    <w:p w:rsidR="00FF4C46" w:rsidRPr="00C166B5" w:rsidRDefault="00FF4C46" w:rsidP="00FF4C46">
      <w:pPr>
        <w:pStyle w:val="CM17"/>
        <w:ind w:right="100"/>
        <w:jc w:val="both"/>
        <w:rPr>
          <w:rFonts w:ascii="Arial" w:hAnsi="Arial" w:cs="Arial"/>
          <w:sz w:val="22"/>
          <w:szCs w:val="22"/>
        </w:rPr>
      </w:pPr>
      <w:r w:rsidRPr="003271D9">
        <w:rPr>
          <w:rFonts w:ascii="Arial" w:hAnsi="Arial" w:cs="Arial"/>
          <w:sz w:val="22"/>
          <w:szCs w:val="22"/>
        </w:rPr>
        <w:t>Купац</w:t>
      </w:r>
      <w:r w:rsidRPr="00C166B5">
        <w:rPr>
          <w:rFonts w:ascii="Arial" w:hAnsi="Arial" w:cs="Arial"/>
          <w:sz w:val="22"/>
          <w:szCs w:val="22"/>
        </w:rPr>
        <w:t xml:space="preserve"> може депоноване менице предати Банци на наплату у случају неиспуњења уговорних обавеза, кашњења у уговореном року за испоруку уговорених добара више од 25 дана, нерешавања примљене писане рекламације или једностраног раскида уговора. </w:t>
      </w:r>
    </w:p>
    <w:p w:rsidR="00C338D9" w:rsidRDefault="00FF4C46" w:rsidP="00FF4C46">
      <w:pPr>
        <w:pStyle w:val="CM17"/>
        <w:ind w:right="100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C166B5">
        <w:rPr>
          <w:rFonts w:ascii="Arial" w:hAnsi="Arial" w:cs="Arial"/>
          <w:sz w:val="22"/>
          <w:szCs w:val="22"/>
        </w:rPr>
        <w:t>Купац се обавезује да 3</w:t>
      </w:r>
      <w:r w:rsidR="00C338D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166B5">
        <w:rPr>
          <w:rFonts w:ascii="Arial" w:hAnsi="Arial" w:cs="Arial"/>
          <w:sz w:val="22"/>
          <w:szCs w:val="22"/>
        </w:rPr>
        <w:t>(три) дана пре достављања менице на наплату о томе обавести продавца.</w:t>
      </w:r>
      <w:proofErr w:type="gramEnd"/>
      <w:r w:rsidRPr="00C166B5">
        <w:rPr>
          <w:rFonts w:ascii="Arial" w:hAnsi="Arial" w:cs="Arial"/>
          <w:sz w:val="22"/>
          <w:szCs w:val="22"/>
        </w:rPr>
        <w:t xml:space="preserve"> </w:t>
      </w:r>
    </w:p>
    <w:p w:rsidR="00FF4C46" w:rsidRDefault="00FF4C46" w:rsidP="00FF4C46">
      <w:pPr>
        <w:pStyle w:val="CM17"/>
        <w:ind w:right="100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C166B5">
        <w:rPr>
          <w:rFonts w:ascii="Arial" w:hAnsi="Arial" w:cs="Arial"/>
          <w:sz w:val="22"/>
          <w:szCs w:val="22"/>
        </w:rPr>
        <w:t>У року од 30 дана, након истека важности уговора, уколико се менице не активирају, купац ће продавцу на његов захтев вратити депоновану меницу.</w:t>
      </w:r>
      <w:proofErr w:type="gramEnd"/>
      <w:r w:rsidRPr="00C166B5">
        <w:rPr>
          <w:rFonts w:ascii="Arial" w:hAnsi="Arial" w:cs="Arial"/>
          <w:sz w:val="22"/>
          <w:szCs w:val="22"/>
        </w:rPr>
        <w:t xml:space="preserve"> </w:t>
      </w:r>
    </w:p>
    <w:p w:rsidR="00C042E9" w:rsidRPr="00C042E9" w:rsidRDefault="00C042E9" w:rsidP="00C042E9">
      <w:pPr>
        <w:pStyle w:val="Default"/>
        <w:rPr>
          <w:lang w:val="sr-Cyrl-RS"/>
        </w:rPr>
      </w:pPr>
    </w:p>
    <w:p w:rsidR="00C042E9" w:rsidRDefault="00C042E9" w:rsidP="00C042E9">
      <w:pPr>
        <w:pStyle w:val="CM1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b/>
          <w:bCs/>
          <w:sz w:val="22"/>
          <w:szCs w:val="22"/>
        </w:rPr>
        <w:t>Члан 9.</w:t>
      </w:r>
      <w:proofErr w:type="gramEnd"/>
    </w:p>
    <w:p w:rsidR="00C042E9" w:rsidRPr="00C042E9" w:rsidRDefault="00C042E9" w:rsidP="00C042E9">
      <w:pPr>
        <w:pStyle w:val="Default"/>
        <w:rPr>
          <w:lang w:val="sr-Cyrl-RS"/>
        </w:rPr>
      </w:pPr>
    </w:p>
    <w:p w:rsidR="00D83369" w:rsidRDefault="00C042E9" w:rsidP="00C042E9">
      <w:pPr>
        <w:shd w:val="clear" w:color="auto" w:fill="FFFFFF"/>
        <w:spacing w:line="255" w:lineRule="atLeast"/>
        <w:ind w:right="261"/>
        <w:jc w:val="both"/>
        <w:textAlignment w:val="baseline"/>
        <w:rPr>
          <w:rFonts w:ascii="Arial" w:hAnsi="Arial" w:cs="Arial"/>
          <w:lang w:val="sr-Cyrl-RS" w:eastAsia=""/>
        </w:rPr>
      </w:pPr>
      <w:r w:rsidRPr="00D318CC">
        <w:rPr>
          <w:rFonts w:ascii="Arial" w:hAnsi="Arial" w:cs="Arial"/>
          <w:bCs/>
          <w:color w:val="auto"/>
          <w:kern w:val="22"/>
          <w:sz w:val="22"/>
          <w:szCs w:val="22"/>
          <w:lang w:val="sr-Cyrl-CS"/>
        </w:rPr>
        <w:t>К</w:t>
      </w:r>
      <w:r>
        <w:rPr>
          <w:rFonts w:ascii="Arial" w:hAnsi="Arial" w:cs="Arial"/>
          <w:bCs/>
          <w:color w:val="auto"/>
          <w:kern w:val="22"/>
          <w:sz w:val="22"/>
          <w:szCs w:val="22"/>
          <w:lang w:val="sr-Cyrl-CS"/>
        </w:rPr>
        <w:t>упац</w:t>
      </w:r>
      <w:r w:rsidRPr="00C042E9">
        <w:rPr>
          <w:rFonts w:ascii="Arial" w:hAnsi="Arial" w:cs="Arial"/>
          <w:bCs/>
          <w:iCs/>
          <w:sz w:val="22"/>
          <w:lang w:eastAsia="en-GB"/>
        </w:rPr>
        <w:t xml:space="preserve"> </w:t>
      </w:r>
      <w:r w:rsidRPr="00C042E9">
        <w:rPr>
          <w:rFonts w:ascii="Arial" w:hAnsi="Arial" w:cs="Arial"/>
          <w:bCs/>
          <w:iCs/>
          <w:sz w:val="22"/>
          <w:lang w:eastAsia="en-GB"/>
        </w:rPr>
        <w:t xml:space="preserve">се обавезује да на дан закључења Уговора, преда </w:t>
      </w:r>
      <w:r>
        <w:rPr>
          <w:rFonts w:ascii="Arial" w:hAnsi="Arial" w:cs="Arial"/>
          <w:bCs/>
          <w:iCs/>
          <w:sz w:val="22"/>
          <w:lang w:val="sr-Cyrl-RS" w:eastAsia="en-GB"/>
        </w:rPr>
        <w:t>Продавцу</w:t>
      </w:r>
      <w:r w:rsidRPr="00C042E9">
        <w:rPr>
          <w:rFonts w:ascii="Arial" w:hAnsi="Arial" w:cs="Arial"/>
          <w:bCs/>
          <w:iCs/>
          <w:sz w:val="22"/>
          <w:lang w:eastAsia="en-GB"/>
        </w:rPr>
        <w:t xml:space="preserve">, као </w:t>
      </w:r>
      <w:r w:rsidRPr="00C042E9">
        <w:rPr>
          <w:rFonts w:ascii="Arial" w:hAnsi="Arial" w:cs="Arial"/>
          <w:bCs/>
          <w:iCs/>
          <w:sz w:val="22"/>
          <w:lang w:val="sr-Cyrl-RS" w:eastAsia="en-GB"/>
        </w:rPr>
        <w:t xml:space="preserve">инструмент </w:t>
      </w:r>
      <w:r w:rsidRPr="00C042E9">
        <w:rPr>
          <w:rFonts w:ascii="Arial" w:hAnsi="Arial" w:cs="Arial"/>
          <w:bCs/>
          <w:iCs/>
          <w:sz w:val="22"/>
          <w:lang w:eastAsia="en-GB"/>
        </w:rPr>
        <w:t>обезбеђења плаћања 4 (четири) бланко менице са клаузулом „без протеста“ и пратећу документацију</w:t>
      </w:r>
      <w:r w:rsidRPr="00C042E9">
        <w:rPr>
          <w:rFonts w:ascii="Arial" w:hAnsi="Arial" w:cs="Arial"/>
          <w:bCs/>
          <w:iCs/>
          <w:sz w:val="22"/>
          <w:lang w:val="sr-Cyrl-RS" w:eastAsia="en-GB"/>
        </w:rPr>
        <w:t>:</w:t>
      </w:r>
      <w:r w:rsidRPr="00C042E9">
        <w:rPr>
          <w:rFonts w:ascii="Arial" w:hAnsi="Arial" w:cs="Arial"/>
          <w:lang w:eastAsia=""/>
        </w:rPr>
        <w:t xml:space="preserve"> </w:t>
      </w:r>
    </w:p>
    <w:p w:rsidR="00C042E9" w:rsidRPr="00C042E9" w:rsidRDefault="00D83369" w:rsidP="00C042E9">
      <w:pPr>
        <w:shd w:val="clear" w:color="auto" w:fill="FFFFFF"/>
        <w:spacing w:line="255" w:lineRule="atLeast"/>
        <w:ind w:right="261"/>
        <w:jc w:val="both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hAnsi="Arial" w:cs="Arial"/>
          <w:lang w:val="sr-Cyrl-RS" w:eastAsia=""/>
        </w:rPr>
        <w:t xml:space="preserve">   </w:t>
      </w:r>
      <w:r w:rsidR="00C042E9" w:rsidRPr="00C042E9">
        <w:rPr>
          <w:rFonts w:ascii="Arial" w:eastAsia="Times New Roman" w:hAnsi="Arial" w:cs="Arial"/>
          <w:color w:val="auto"/>
          <w:kern w:val="0"/>
          <w:sz w:val="22"/>
          <w:szCs w:val="22"/>
          <w:lang w:eastAsia=""/>
        </w:rPr>
        <w:t>-</w:t>
      </w:r>
      <w:r>
        <w:rPr>
          <w:rFonts w:ascii="Arial" w:eastAsia="Times New Roman" w:hAnsi="Arial" w:cs="Arial"/>
          <w:color w:val="auto"/>
          <w:kern w:val="0"/>
          <w:sz w:val="14"/>
          <w:szCs w:val="14"/>
          <w:lang w:eastAsia=""/>
        </w:rPr>
        <w:t>        </w:t>
      </w:r>
      <w:r w:rsidR="00C042E9" w:rsidRPr="00C042E9">
        <w:rPr>
          <w:rFonts w:ascii="Arial" w:eastAsia="Times New Roman" w:hAnsi="Arial" w:cs="Arial"/>
          <w:color w:val="auto"/>
          <w:kern w:val="0"/>
          <w:sz w:val="14"/>
          <w:szCs w:val="14"/>
          <w:lang w:eastAsia=""/>
        </w:rPr>
        <w:t xml:space="preserve"> </w:t>
      </w:r>
      <w:r w:rsidR="00C042E9"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eastAsia=""/>
        </w:rPr>
        <w:t>Менично овлашћење</w:t>
      </w:r>
      <w:r w:rsidR="00C042E9"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"/>
        </w:rPr>
        <w:t xml:space="preserve"> (број меничних овлашћења је исти као број меница)</w:t>
      </w:r>
      <w:r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"/>
        </w:rPr>
        <w:t>;</w:t>
      </w:r>
      <w:r w:rsidR="00C042E9"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"/>
        </w:rPr>
        <w:t xml:space="preserve"> </w:t>
      </w:r>
    </w:p>
    <w:p w:rsidR="00C042E9" w:rsidRPr="00C042E9" w:rsidRDefault="00C042E9" w:rsidP="00C042E9">
      <w:pPr>
        <w:suppressAutoHyphens w:val="0"/>
        <w:spacing w:line="240" w:lineRule="auto"/>
        <w:ind w:left="567" w:right="261" w:hanging="360"/>
        <w:jc w:val="both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eastAsia="en-US"/>
        </w:rPr>
      </w:pPr>
      <w:r w:rsidRPr="00C042E9">
        <w:rPr>
          <w:rFonts w:ascii="Arial" w:eastAsia="Times New Roman" w:hAnsi="Arial" w:cs="Arial"/>
          <w:color w:val="auto"/>
          <w:kern w:val="0"/>
          <w:sz w:val="22"/>
          <w:szCs w:val="22"/>
          <w:lang w:val="ru-RU" w:eastAsia="zh-CN"/>
        </w:rPr>
        <w:t>-</w:t>
      </w:r>
      <w:r w:rsidR="00D83369">
        <w:rPr>
          <w:rFonts w:ascii="Arial" w:eastAsia="Times New Roman" w:hAnsi="Arial" w:cs="Arial"/>
          <w:color w:val="auto"/>
          <w:kern w:val="0"/>
          <w:sz w:val="14"/>
          <w:szCs w:val="14"/>
          <w:lang w:val="ru-RU" w:eastAsia="zh-CN"/>
        </w:rPr>
        <w:t>        </w:t>
      </w:r>
      <w:r w:rsidRPr="00C042E9">
        <w:rPr>
          <w:rFonts w:ascii="Arial" w:eastAsia="Times New Roman" w:hAnsi="Arial" w:cs="Arial"/>
          <w:color w:val="auto"/>
          <w:kern w:val="0"/>
          <w:sz w:val="14"/>
          <w:szCs w:val="14"/>
          <w:lang w:val="ru-RU" w:eastAsia="zh-CN"/>
        </w:rPr>
        <w:t xml:space="preserve"> 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zh-CN"/>
        </w:rPr>
        <w:t xml:space="preserve">Оригинал 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ru-RU" w:eastAsia="zh-CN"/>
        </w:rPr>
        <w:t>Захтев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zh-CN"/>
        </w:rPr>
        <w:t>а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ru-RU" w:eastAsia="zh-CN"/>
        </w:rPr>
        <w:t xml:space="preserve"> за регистрацију/брисање меница; </w:t>
      </w:r>
    </w:p>
    <w:p w:rsidR="00C042E9" w:rsidRPr="00C042E9" w:rsidRDefault="00C042E9" w:rsidP="00C042E9">
      <w:pPr>
        <w:suppressAutoHyphens w:val="0"/>
        <w:spacing w:line="240" w:lineRule="auto"/>
        <w:ind w:left="567" w:right="261" w:hanging="360"/>
        <w:jc w:val="both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eastAsia="en-US"/>
        </w:rPr>
      </w:pPr>
      <w:r w:rsidRPr="00C042E9">
        <w:rPr>
          <w:rFonts w:ascii="Arial" w:eastAsia="Times New Roman" w:hAnsi="Arial" w:cs="Arial"/>
          <w:color w:val="auto"/>
          <w:kern w:val="0"/>
          <w:sz w:val="22"/>
          <w:szCs w:val="22"/>
          <w:lang w:val="ru-RU" w:eastAsia="zh-CN"/>
        </w:rPr>
        <w:t>-</w:t>
      </w:r>
      <w:r w:rsidR="00D83369">
        <w:rPr>
          <w:rFonts w:ascii="Arial" w:eastAsia="Times New Roman" w:hAnsi="Arial" w:cs="Arial"/>
          <w:color w:val="auto"/>
          <w:kern w:val="0"/>
          <w:sz w:val="14"/>
          <w:szCs w:val="14"/>
          <w:lang w:val="ru-RU" w:eastAsia="zh-CN"/>
        </w:rPr>
        <w:t>          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ru-RU" w:eastAsia="zh-CN"/>
        </w:rPr>
        <w:t xml:space="preserve">Копију овереног картона депонованих потписа меничног дужника за располагање средствима </w:t>
      </w:r>
      <w:r w:rsidR="009A326C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ru-RU" w:eastAsia="zh-CN"/>
        </w:rPr>
        <w:t>Купца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ru-RU" w:eastAsia="zh-CN"/>
        </w:rPr>
        <w:t xml:space="preserve"> оверен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zh-CN"/>
        </w:rPr>
        <w:t>у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ru-RU" w:eastAsia="zh-CN"/>
        </w:rPr>
        <w:t xml:space="preserve"> од стране банке да је верн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zh-CN"/>
        </w:rPr>
        <w:t>а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ru-RU" w:eastAsia="zh-CN"/>
        </w:rPr>
        <w:t xml:space="preserve"> оригиналу;</w:t>
      </w:r>
    </w:p>
    <w:p w:rsidR="00C042E9" w:rsidRPr="00C042E9" w:rsidRDefault="00C042E9" w:rsidP="00C042E9">
      <w:pPr>
        <w:shd w:val="clear" w:color="auto" w:fill="FFFFFF"/>
        <w:suppressAutoHyphens w:val="0"/>
        <w:spacing w:line="255" w:lineRule="atLeast"/>
        <w:ind w:left="567" w:right="261" w:hanging="360"/>
        <w:jc w:val="both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eastAsia="en-US"/>
        </w:rPr>
      </w:pPr>
      <w:proofErr w:type="gramStart"/>
      <w:r w:rsidRPr="00C042E9">
        <w:rPr>
          <w:rFonts w:ascii="Arial" w:eastAsia="Times New Roman" w:hAnsi="Arial" w:cs="Arial"/>
          <w:color w:val="auto"/>
          <w:kern w:val="0"/>
          <w:sz w:val="22"/>
          <w:szCs w:val="22"/>
          <w:lang w:eastAsia=""/>
        </w:rPr>
        <w:t>-</w:t>
      </w:r>
      <w:r w:rsidR="00D83369">
        <w:rPr>
          <w:rFonts w:ascii="Arial" w:eastAsia="Times New Roman" w:hAnsi="Arial" w:cs="Arial"/>
          <w:color w:val="auto"/>
          <w:kern w:val="0"/>
          <w:sz w:val="14"/>
          <w:szCs w:val="14"/>
          <w:lang w:eastAsia=""/>
        </w:rPr>
        <w:t>          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eastAsia=""/>
        </w:rPr>
        <w:t xml:space="preserve">ОП образац 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"/>
        </w:rPr>
        <w:t>(потврда о лицу које је овлашћено за заступање правног лица меничног дужника и које је као такво уписано у регистар надлежног органа).</w:t>
      </w:r>
      <w:proofErr w:type="gramEnd"/>
    </w:p>
    <w:p w:rsidR="00C042E9" w:rsidRPr="00C042E9" w:rsidRDefault="00C042E9" w:rsidP="00C042E9">
      <w:pPr>
        <w:shd w:val="clear" w:color="auto" w:fill="FFFFFF"/>
        <w:suppressAutoHyphens w:val="0"/>
        <w:spacing w:line="255" w:lineRule="atLeast"/>
        <w:ind w:right="261"/>
        <w:jc w:val="both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eastAsia="en-US"/>
        </w:rPr>
      </w:pP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"/>
        </w:rPr>
        <w:t>Уколико меница није потписана од стране законског заступника који је истовремено и лице које се налази на картону депонованих потписа, неопходан документ је и посебно пуномоћје законског заступника за преузимање меничне обавезе за лице –</w:t>
      </w:r>
      <w:r w:rsidR="00D8336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"/>
        </w:rPr>
        <w:t xml:space="preserve"> 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"/>
        </w:rPr>
        <w:t>потписника менице.</w:t>
      </w:r>
    </w:p>
    <w:p w:rsidR="00C042E9" w:rsidRPr="00C042E9" w:rsidRDefault="00C042E9" w:rsidP="00C042E9">
      <w:pPr>
        <w:suppressAutoHyphens w:val="0"/>
        <w:spacing w:line="240" w:lineRule="auto"/>
        <w:ind w:right="261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en-GB"/>
        </w:rPr>
        <w:t>Продавац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en-GB"/>
        </w:rPr>
        <w:t xml:space="preserve"> може, без претходног упозорења </w:t>
      </w:r>
      <w:r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en-GB"/>
        </w:rPr>
        <w:t>Купца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en-GB"/>
        </w:rPr>
        <w:t>, активирати меницу и наплатити износ доспелог и неизмиреног дуга.</w:t>
      </w:r>
    </w:p>
    <w:p w:rsidR="00C042E9" w:rsidRPr="00C042E9" w:rsidRDefault="00C042E9" w:rsidP="00C042E9">
      <w:pPr>
        <w:suppressAutoHyphens w:val="0"/>
        <w:spacing w:line="240" w:lineRule="auto"/>
        <w:ind w:right="261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eastAsia="en-US"/>
        </w:rPr>
      </w:pPr>
      <w:r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en-GB"/>
        </w:rPr>
        <w:t>Купац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en-GB"/>
        </w:rPr>
        <w:t xml:space="preserve"> је дужан да у случају активирања менице у складу са ставом 3. овог члана, на захтев </w:t>
      </w:r>
      <w:r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en-GB"/>
        </w:rPr>
        <w:t>Продавца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en-GB"/>
        </w:rPr>
        <w:t xml:space="preserve"> преда нову бланко меницу, у року од 3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ru-RU" w:eastAsia="en-GB"/>
        </w:rPr>
        <w:t>0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en-GB"/>
        </w:rPr>
        <w:t xml:space="preserve"> дана од дана пријема захтева, при чему се нова меница предаје са својствима прописаним у ставу 1. овог члана. </w:t>
      </w:r>
      <w:proofErr w:type="gramStart"/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eastAsia="en-GB"/>
        </w:rPr>
        <w:t xml:space="preserve">У супротном </w:t>
      </w:r>
      <w:r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en-GB"/>
        </w:rPr>
        <w:t>Продавац</w:t>
      </w:r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en-GB"/>
        </w:rPr>
        <w:t xml:space="preserve"> има право да раскине Уговор.</w:t>
      </w:r>
      <w:proofErr w:type="gramEnd"/>
      <w:r w:rsidRPr="00C042E9">
        <w:rPr>
          <w:rFonts w:ascii="Arial" w:eastAsia="Times New Roman" w:hAnsi="Arial" w:cs="Arial"/>
          <w:bCs/>
          <w:iCs/>
          <w:color w:val="auto"/>
          <w:kern w:val="0"/>
          <w:sz w:val="22"/>
          <w:szCs w:val="22"/>
          <w:lang w:val="sr-Cyrl-RS" w:eastAsia="en-GB"/>
        </w:rPr>
        <w:t xml:space="preserve"> </w:t>
      </w:r>
    </w:p>
    <w:p w:rsidR="006B3159" w:rsidRPr="00C042E9" w:rsidRDefault="006B3159" w:rsidP="00C042E9">
      <w:pPr>
        <w:pStyle w:val="Default"/>
        <w:jc w:val="both"/>
        <w:rPr>
          <w:sz w:val="22"/>
        </w:rPr>
      </w:pPr>
    </w:p>
    <w:p w:rsidR="00FF4C46" w:rsidRPr="00C166B5" w:rsidRDefault="00FF4C46" w:rsidP="00FF4C46">
      <w:pPr>
        <w:pStyle w:val="Default"/>
        <w:rPr>
          <w:color w:val="auto"/>
          <w:sz w:val="22"/>
          <w:szCs w:val="22"/>
        </w:rPr>
      </w:pPr>
    </w:p>
    <w:p w:rsidR="00FF4C46" w:rsidRPr="00245E9D" w:rsidRDefault="00FF4C46" w:rsidP="00FF4C46">
      <w:pPr>
        <w:pStyle w:val="CM48"/>
        <w:spacing w:after="150" w:line="276" w:lineRule="atLeast"/>
        <w:jc w:val="both"/>
        <w:rPr>
          <w:rFonts w:ascii="Arial" w:hAnsi="Arial" w:cs="Arial"/>
          <w:sz w:val="22"/>
          <w:szCs w:val="22"/>
        </w:rPr>
      </w:pPr>
      <w:r w:rsidRPr="00245E9D">
        <w:rPr>
          <w:rFonts w:ascii="Arial" w:hAnsi="Arial" w:cs="Arial"/>
          <w:b/>
          <w:bCs/>
          <w:sz w:val="22"/>
          <w:szCs w:val="22"/>
        </w:rPr>
        <w:t xml:space="preserve">НЕИЗВРШЕЊЕ УГОВОРНИХ ОБАВЕЗА </w:t>
      </w:r>
    </w:p>
    <w:p w:rsidR="00FF4C46" w:rsidRPr="00245E9D" w:rsidRDefault="00FF4C46" w:rsidP="00FF4C46">
      <w:pPr>
        <w:pStyle w:val="CM1"/>
        <w:jc w:val="center"/>
        <w:rPr>
          <w:rFonts w:ascii="Arial" w:hAnsi="Arial" w:cs="Arial"/>
          <w:sz w:val="22"/>
          <w:szCs w:val="22"/>
        </w:rPr>
      </w:pPr>
      <w:proofErr w:type="gramStart"/>
      <w:r w:rsidRPr="00245E9D">
        <w:rPr>
          <w:rFonts w:ascii="Arial" w:hAnsi="Arial" w:cs="Arial"/>
          <w:b/>
          <w:bCs/>
          <w:sz w:val="22"/>
          <w:szCs w:val="22"/>
        </w:rPr>
        <w:t>Члан</w:t>
      </w:r>
      <w:r w:rsidR="00C042E9">
        <w:rPr>
          <w:rFonts w:ascii="Arial" w:hAnsi="Arial" w:cs="Arial"/>
          <w:b/>
          <w:bCs/>
          <w:sz w:val="22"/>
          <w:szCs w:val="22"/>
          <w:lang w:val="sr-Cyrl-RS"/>
        </w:rPr>
        <w:t xml:space="preserve"> 10</w:t>
      </w:r>
      <w:r w:rsidRPr="00245E9D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FF4C46" w:rsidRDefault="00FF4C46" w:rsidP="00FF4C46">
      <w:pPr>
        <w:pStyle w:val="CM33"/>
        <w:spacing w:after="340"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Уговорне стране су сагласне да ће у случају настанка штете по одредби овог уговора, уговорна страна која је проузроковала штету накнадити другој страни стварну штету у складу са законом.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2B1793" w:rsidRDefault="002B1793" w:rsidP="002B1793">
      <w:pPr>
        <w:pStyle w:val="Default"/>
        <w:rPr>
          <w:lang w:val="sr-Cyrl-RS"/>
        </w:rPr>
      </w:pPr>
    </w:p>
    <w:p w:rsidR="002B1793" w:rsidRDefault="002B1793" w:rsidP="002B1793">
      <w:pPr>
        <w:pStyle w:val="Default"/>
        <w:rPr>
          <w:lang w:val="sr-Cyrl-RS"/>
        </w:rPr>
      </w:pPr>
    </w:p>
    <w:p w:rsidR="002B1793" w:rsidRDefault="002B1793" w:rsidP="002B1793">
      <w:pPr>
        <w:pStyle w:val="Default"/>
        <w:rPr>
          <w:lang w:val="sr-Cyrl-RS"/>
        </w:rPr>
      </w:pPr>
    </w:p>
    <w:p w:rsidR="002B1793" w:rsidRPr="002B1793" w:rsidRDefault="002B1793" w:rsidP="002B1793">
      <w:pPr>
        <w:pStyle w:val="Default"/>
        <w:rPr>
          <w:lang w:val="sr-Cyrl-RS"/>
        </w:rPr>
      </w:pPr>
    </w:p>
    <w:p w:rsidR="00FF4C46" w:rsidRPr="00245E9D" w:rsidRDefault="00FF4C46" w:rsidP="00FF4C46">
      <w:pPr>
        <w:pStyle w:val="Default"/>
        <w:spacing w:line="220" w:lineRule="atLeast"/>
        <w:ind w:left="3920" w:hanging="3920"/>
        <w:jc w:val="both"/>
        <w:rPr>
          <w:b/>
          <w:bCs/>
          <w:color w:val="auto"/>
          <w:sz w:val="22"/>
          <w:szCs w:val="22"/>
          <w:lang w:val="sr-Cyrl-CS"/>
        </w:rPr>
      </w:pPr>
      <w:r w:rsidRPr="00245E9D">
        <w:rPr>
          <w:b/>
          <w:bCs/>
          <w:color w:val="auto"/>
          <w:sz w:val="22"/>
          <w:szCs w:val="22"/>
        </w:rPr>
        <w:t xml:space="preserve">РЕЗЕРВНО СНАБДЕВАЊЕ </w:t>
      </w:r>
    </w:p>
    <w:p w:rsidR="00FF4C46" w:rsidRDefault="00FF4C46" w:rsidP="00FF4C46">
      <w:pPr>
        <w:pStyle w:val="Default"/>
        <w:spacing w:line="220" w:lineRule="atLeast"/>
        <w:ind w:left="3920" w:hanging="3920"/>
        <w:jc w:val="center"/>
        <w:rPr>
          <w:b/>
          <w:bCs/>
          <w:color w:val="auto"/>
          <w:sz w:val="22"/>
          <w:szCs w:val="22"/>
          <w:lang w:val="sr-Cyrl-RS"/>
        </w:rPr>
      </w:pPr>
      <w:proofErr w:type="gramStart"/>
      <w:r w:rsidRPr="00245E9D">
        <w:rPr>
          <w:b/>
          <w:bCs/>
          <w:color w:val="auto"/>
          <w:sz w:val="22"/>
          <w:szCs w:val="22"/>
        </w:rPr>
        <w:t>Члан 1</w:t>
      </w:r>
      <w:r w:rsidR="00C042E9">
        <w:rPr>
          <w:b/>
          <w:bCs/>
          <w:color w:val="auto"/>
          <w:sz w:val="22"/>
          <w:szCs w:val="22"/>
          <w:lang w:val="sr-Cyrl-RS"/>
        </w:rPr>
        <w:t>1</w:t>
      </w:r>
      <w:r w:rsidRPr="00245E9D">
        <w:rPr>
          <w:b/>
          <w:bCs/>
          <w:color w:val="auto"/>
          <w:sz w:val="22"/>
          <w:szCs w:val="22"/>
        </w:rPr>
        <w:t>.</w:t>
      </w:r>
      <w:proofErr w:type="gramEnd"/>
    </w:p>
    <w:p w:rsidR="002B1793" w:rsidRPr="002B1793" w:rsidRDefault="002B1793" w:rsidP="00FF4C46">
      <w:pPr>
        <w:pStyle w:val="Default"/>
        <w:spacing w:line="220" w:lineRule="atLeast"/>
        <w:ind w:left="3920" w:hanging="3920"/>
        <w:jc w:val="center"/>
        <w:rPr>
          <w:color w:val="auto"/>
          <w:sz w:val="22"/>
          <w:szCs w:val="22"/>
          <w:lang w:val="sr-Cyrl-RS"/>
        </w:rPr>
      </w:pPr>
    </w:p>
    <w:p w:rsidR="00FF4C46" w:rsidRPr="000E15D5" w:rsidRDefault="00C338D9" w:rsidP="00FF4C46">
      <w:pPr>
        <w:pStyle w:val="CM38"/>
        <w:spacing w:after="202" w:line="276" w:lineRule="atLeast"/>
        <w:jc w:val="both"/>
        <w:rPr>
          <w:rFonts w:ascii="Arial" w:hAnsi="Arial" w:cs="Arial"/>
          <w:sz w:val="22"/>
          <w:szCs w:val="22"/>
          <w:lang w:val="sr-Cyrl-CS"/>
        </w:rPr>
      </w:pPr>
      <w:r w:rsidRPr="00B946D4">
        <w:rPr>
          <w:rFonts w:ascii="Arial" w:hAnsi="Arial" w:cs="Arial"/>
          <w:sz w:val="22"/>
          <w:lang w:val="sr-Cyrl-RS"/>
        </w:rPr>
        <w:t>Уговорне стране су сагласне да у случају престанка уговора о редовном снабдевању, купац остварује право на резервно снабдевање ел. енергијом на начин и под условима прописаним</w:t>
      </w:r>
      <w:r w:rsidRPr="00B946D4">
        <w:rPr>
          <w:rFonts w:ascii="Arial" w:hAnsi="Arial" w:cs="Arial"/>
          <w:sz w:val="22"/>
        </w:rPr>
        <w:t xml:space="preserve"> чланом </w:t>
      </w:r>
      <w:r w:rsidRPr="00B946D4">
        <w:rPr>
          <w:rFonts w:ascii="Arial" w:hAnsi="Arial" w:cs="Arial"/>
          <w:sz w:val="22"/>
          <w:lang w:val="sr-Cyrl-RS"/>
        </w:rPr>
        <w:t>192</w:t>
      </w:r>
      <w:r w:rsidRPr="00B946D4">
        <w:rPr>
          <w:rFonts w:ascii="Arial" w:hAnsi="Arial" w:cs="Arial"/>
          <w:sz w:val="22"/>
        </w:rPr>
        <w:t xml:space="preserve">. </w:t>
      </w:r>
      <w:proofErr w:type="gramStart"/>
      <w:r w:rsidRPr="00B946D4">
        <w:rPr>
          <w:rFonts w:ascii="Arial" w:hAnsi="Arial" w:cs="Arial"/>
          <w:sz w:val="22"/>
        </w:rPr>
        <w:t>Закона о енергетици</w:t>
      </w:r>
      <w:r w:rsidRPr="00B946D4">
        <w:rPr>
          <w:sz w:val="22"/>
        </w:rPr>
        <w:t xml:space="preserve"> </w:t>
      </w:r>
      <w:r w:rsidR="00FF4C46" w:rsidRPr="000E15D5">
        <w:rPr>
          <w:rFonts w:ascii="Arial" w:hAnsi="Arial" w:cs="Arial"/>
          <w:sz w:val="22"/>
          <w:szCs w:val="22"/>
        </w:rPr>
        <w:t xml:space="preserve">(''Сл. гласник РС'' бр. </w:t>
      </w:r>
      <w:r w:rsidR="00FF4C46" w:rsidRPr="00817F0B">
        <w:rPr>
          <w:rFonts w:ascii="Arial" w:hAnsi="Arial" w:cs="Arial"/>
          <w:sz w:val="22"/>
          <w:szCs w:val="22"/>
        </w:rPr>
        <w:t>145/2014</w:t>
      </w:r>
      <w:r w:rsidR="00FF4C46" w:rsidRPr="00817F0B">
        <w:rPr>
          <w:rFonts w:ascii="Arial" w:hAnsi="Arial" w:cs="Arial"/>
          <w:sz w:val="22"/>
          <w:szCs w:val="22"/>
          <w:lang w:val="sr-Cyrl-CS"/>
        </w:rPr>
        <w:t>, 95</w:t>
      </w:r>
      <w:r w:rsidR="00FF4C46" w:rsidRPr="00817F0B">
        <w:rPr>
          <w:rFonts w:ascii="Arial" w:hAnsi="Arial" w:cs="Arial"/>
          <w:sz w:val="22"/>
          <w:szCs w:val="22"/>
          <w:lang w:val="ru-RU"/>
        </w:rPr>
        <w:t>/201</w:t>
      </w:r>
      <w:r w:rsidR="00FF4C46" w:rsidRPr="00817F0B">
        <w:rPr>
          <w:rFonts w:ascii="Arial" w:hAnsi="Arial" w:cs="Arial"/>
          <w:sz w:val="22"/>
          <w:szCs w:val="22"/>
          <w:lang w:val="sr-Cyrl-CS"/>
        </w:rPr>
        <w:t>8</w:t>
      </w:r>
      <w:r w:rsidR="00FF4C46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F4C46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FF4C46" w:rsidRPr="003271D9">
        <w:rPr>
          <w:rFonts w:ascii="Arial" w:hAnsi="Arial" w:cs="Arial"/>
          <w:sz w:val="22"/>
          <w:szCs w:val="22"/>
          <w:lang w:val="sr-Cyrl-RS"/>
        </w:rPr>
        <w:t>40/21</w:t>
      </w:r>
      <w:r w:rsidR="00FF4C46" w:rsidRPr="003271D9">
        <w:rPr>
          <w:rFonts w:ascii="Arial" w:hAnsi="Arial" w:cs="Arial"/>
          <w:sz w:val="22"/>
          <w:szCs w:val="22"/>
        </w:rPr>
        <w:t>).</w:t>
      </w:r>
      <w:proofErr w:type="gramEnd"/>
      <w:r w:rsidR="00FF4C46" w:rsidRPr="000E15D5">
        <w:rPr>
          <w:rFonts w:ascii="Arial" w:hAnsi="Arial" w:cs="Arial"/>
          <w:sz w:val="22"/>
          <w:szCs w:val="22"/>
        </w:rPr>
        <w:t xml:space="preserve"> </w:t>
      </w:r>
    </w:p>
    <w:p w:rsidR="00FF4C46" w:rsidRPr="00223187" w:rsidRDefault="00FF4C46" w:rsidP="00FF4C46">
      <w:pPr>
        <w:pStyle w:val="Default"/>
        <w:rPr>
          <w:lang w:val="sr-Cyrl-CS"/>
        </w:rPr>
      </w:pPr>
    </w:p>
    <w:p w:rsidR="00FF4C46" w:rsidRPr="00245E9D" w:rsidRDefault="00FF4C46" w:rsidP="00FF4C46">
      <w:pPr>
        <w:pStyle w:val="Default"/>
        <w:spacing w:line="208" w:lineRule="atLeast"/>
        <w:ind w:left="4145" w:hanging="4145"/>
        <w:jc w:val="both"/>
        <w:rPr>
          <w:b/>
          <w:bCs/>
          <w:color w:val="auto"/>
          <w:sz w:val="22"/>
          <w:szCs w:val="22"/>
          <w:lang w:val="sr-Cyrl-CS"/>
        </w:rPr>
      </w:pPr>
      <w:r w:rsidRPr="00245E9D">
        <w:rPr>
          <w:b/>
          <w:bCs/>
          <w:color w:val="auto"/>
          <w:sz w:val="22"/>
          <w:szCs w:val="22"/>
        </w:rPr>
        <w:t xml:space="preserve">ВИША СИЛА </w:t>
      </w:r>
    </w:p>
    <w:p w:rsidR="00FF4C46" w:rsidRDefault="00FF4C46" w:rsidP="00FF4C46">
      <w:pPr>
        <w:pStyle w:val="Default"/>
        <w:spacing w:line="208" w:lineRule="atLeast"/>
        <w:ind w:left="4145" w:hanging="4145"/>
        <w:jc w:val="center"/>
        <w:rPr>
          <w:b/>
          <w:bCs/>
          <w:color w:val="auto"/>
          <w:sz w:val="22"/>
          <w:szCs w:val="22"/>
          <w:lang w:val="sr-Cyrl-RS"/>
        </w:rPr>
      </w:pPr>
      <w:proofErr w:type="gramStart"/>
      <w:r w:rsidRPr="00245E9D">
        <w:rPr>
          <w:b/>
          <w:bCs/>
          <w:color w:val="auto"/>
          <w:sz w:val="22"/>
          <w:szCs w:val="22"/>
        </w:rPr>
        <w:t>Члан 1</w:t>
      </w:r>
      <w:r w:rsidR="00C042E9">
        <w:rPr>
          <w:b/>
          <w:bCs/>
          <w:color w:val="auto"/>
          <w:sz w:val="22"/>
          <w:szCs w:val="22"/>
          <w:lang w:val="sr-Cyrl-RS"/>
        </w:rPr>
        <w:t>2</w:t>
      </w:r>
      <w:r w:rsidRPr="00245E9D">
        <w:rPr>
          <w:b/>
          <w:bCs/>
          <w:color w:val="auto"/>
          <w:sz w:val="22"/>
          <w:szCs w:val="22"/>
        </w:rPr>
        <w:t>.</w:t>
      </w:r>
      <w:proofErr w:type="gramEnd"/>
    </w:p>
    <w:p w:rsidR="002B1793" w:rsidRPr="002B1793" w:rsidRDefault="002B1793" w:rsidP="00FF4C46">
      <w:pPr>
        <w:pStyle w:val="Default"/>
        <w:spacing w:line="208" w:lineRule="atLeast"/>
        <w:ind w:left="4145" w:hanging="4145"/>
        <w:jc w:val="center"/>
        <w:rPr>
          <w:color w:val="auto"/>
          <w:sz w:val="22"/>
          <w:szCs w:val="22"/>
          <w:lang w:val="sr-Cyrl-RS"/>
        </w:rPr>
      </w:pPr>
    </w:p>
    <w:p w:rsidR="00BF07BA" w:rsidRDefault="00FF4C46" w:rsidP="00BF07BA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Виша сила ослобађа продавца од обавезе да испоручи, а купца да преузме количине електричне енергије, утврђене овим уговором за време његовог трајања.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Као виша сила, за продавца и за купца, сматрају се непредвиђени природни догађаји који имају значај елементарних непогода (поплаве, земљотреси, пожари и сл.), као и догађаји и околности настали после закључења овог уговора, који онемогућавају извршење уговорних обавеза, а које уговорна страна није могла спречити, отклонити или избећи. </w:t>
      </w:r>
      <w:proofErr w:type="gramStart"/>
      <w:r w:rsidRPr="00245E9D">
        <w:rPr>
          <w:rFonts w:ascii="Arial" w:hAnsi="Arial" w:cs="Arial"/>
          <w:sz w:val="22"/>
          <w:szCs w:val="22"/>
        </w:rPr>
        <w:t>Под таквим догађајима сматрају се и акти надлежних државних органа и оператора преносног система донети у складу са правилима о раду преносног система, а у циљу обезбеђивања сигурности електроенергетског система.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BF07BA" w:rsidRDefault="00FF4C46" w:rsidP="00BF07BA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Уговорна страна која је погођена деловањем више силе обавезна је да обавести другу уговорну страну о почетку и завршетку деловања више силе, као и да предузме потребне активности ради ублажавања последица више силе.</w:t>
      </w:r>
      <w:proofErr w:type="gramEnd"/>
    </w:p>
    <w:p w:rsidR="00BF07BA" w:rsidRDefault="00FF4C46" w:rsidP="00BF07BA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r w:rsidRPr="00245E9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45E9D">
        <w:rPr>
          <w:rFonts w:ascii="Arial" w:hAnsi="Arial" w:cs="Arial"/>
          <w:sz w:val="22"/>
          <w:szCs w:val="22"/>
        </w:rPr>
        <w:t>Као виша сила не сматра се наступање околности код продавца да понуђени и прихваћени пословни и технички капацитет из понуде буде редукован, изван одредби претходних ставова овог члана уговора.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BF07BA" w:rsidRDefault="00FF4C46" w:rsidP="00BF07BA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Уговорна страна погођена вишом силом обавезна је да докаже настанак више силе веродостојним документом издатим од стране надлежног органа, уколико догађај више силе није ноторна чињеница.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8213FE" w:rsidRDefault="00FF4C46" w:rsidP="008213FE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У случају да догађај више силе спречавају уговорне стране да извршавају своје обавезе за период дужи од једног месеца, уговорне стране ће споразумно одлучити о даљој примени овог уговора.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Pr="00245E9D" w:rsidRDefault="00FF4C46" w:rsidP="00FF4C46">
      <w:pPr>
        <w:pStyle w:val="CM37"/>
        <w:spacing w:after="272" w:line="276" w:lineRule="atLeast"/>
        <w:jc w:val="both"/>
        <w:rPr>
          <w:rFonts w:ascii="Arial" w:hAnsi="Arial" w:cs="Arial"/>
          <w:sz w:val="22"/>
          <w:szCs w:val="22"/>
          <w:lang w:val="sr-Cyrl-C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Уговорна страна код које није наступила виша сила има право на раскид овог уговора без обраћања суду, кад о томе писним путем обавести другу уговорну страну.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Pr="00245E9D" w:rsidRDefault="00FF4C46" w:rsidP="00FF4C46">
      <w:pPr>
        <w:pStyle w:val="Default"/>
        <w:spacing w:line="276" w:lineRule="atLeast"/>
        <w:ind w:left="4087" w:hanging="4088"/>
        <w:jc w:val="both"/>
        <w:rPr>
          <w:b/>
          <w:bCs/>
          <w:color w:val="auto"/>
          <w:sz w:val="22"/>
          <w:szCs w:val="22"/>
          <w:lang w:val="sr-Cyrl-CS"/>
        </w:rPr>
      </w:pPr>
      <w:r w:rsidRPr="00245E9D">
        <w:rPr>
          <w:b/>
          <w:bCs/>
          <w:color w:val="auto"/>
          <w:sz w:val="22"/>
          <w:szCs w:val="22"/>
        </w:rPr>
        <w:t>ИЗМЕНЕ И ДОПУНЕ УГОВОРА</w:t>
      </w:r>
    </w:p>
    <w:p w:rsidR="00FF4C46" w:rsidRDefault="00FF4C46" w:rsidP="00FF4C46">
      <w:pPr>
        <w:pStyle w:val="Default"/>
        <w:spacing w:line="276" w:lineRule="atLeast"/>
        <w:ind w:left="4087" w:hanging="4088"/>
        <w:jc w:val="center"/>
        <w:rPr>
          <w:b/>
          <w:bCs/>
          <w:color w:val="auto"/>
          <w:sz w:val="22"/>
          <w:szCs w:val="22"/>
          <w:lang w:val="sr-Cyrl-RS"/>
        </w:rPr>
      </w:pPr>
      <w:proofErr w:type="gramStart"/>
      <w:r w:rsidRPr="00245E9D">
        <w:rPr>
          <w:b/>
          <w:bCs/>
          <w:color w:val="auto"/>
          <w:sz w:val="22"/>
          <w:szCs w:val="22"/>
        </w:rPr>
        <w:t>Члан 1</w:t>
      </w:r>
      <w:r w:rsidR="00C042E9">
        <w:rPr>
          <w:b/>
          <w:bCs/>
          <w:color w:val="auto"/>
          <w:sz w:val="22"/>
          <w:szCs w:val="22"/>
          <w:lang w:val="sr-Cyrl-RS"/>
        </w:rPr>
        <w:t>3</w:t>
      </w:r>
      <w:r w:rsidRPr="00245E9D">
        <w:rPr>
          <w:b/>
          <w:bCs/>
          <w:color w:val="auto"/>
          <w:sz w:val="22"/>
          <w:szCs w:val="22"/>
        </w:rPr>
        <w:t>.</w:t>
      </w:r>
      <w:proofErr w:type="gramEnd"/>
    </w:p>
    <w:p w:rsidR="002B1793" w:rsidRPr="002B1793" w:rsidRDefault="002B1793" w:rsidP="00FF4C46">
      <w:pPr>
        <w:pStyle w:val="Default"/>
        <w:spacing w:line="276" w:lineRule="atLeast"/>
        <w:ind w:left="4087" w:hanging="4088"/>
        <w:jc w:val="center"/>
        <w:rPr>
          <w:color w:val="auto"/>
          <w:sz w:val="22"/>
          <w:szCs w:val="22"/>
          <w:lang w:val="sr-Cyrl-RS"/>
        </w:rPr>
      </w:pPr>
    </w:p>
    <w:p w:rsidR="00FF4C46" w:rsidRPr="00245E9D" w:rsidRDefault="00FF4C46" w:rsidP="00FF4C46">
      <w:pPr>
        <w:pStyle w:val="CM9"/>
        <w:ind w:right="335"/>
        <w:jc w:val="both"/>
        <w:rPr>
          <w:rFonts w:ascii="Arial" w:hAnsi="Arial" w:cs="Arial"/>
          <w:sz w:val="22"/>
          <w:szCs w:val="22"/>
        </w:rPr>
      </w:pPr>
      <w:r w:rsidRPr="00245E9D">
        <w:rPr>
          <w:rFonts w:ascii="Arial" w:hAnsi="Arial" w:cs="Arial"/>
          <w:sz w:val="22"/>
          <w:szCs w:val="22"/>
        </w:rPr>
        <w:t xml:space="preserve">Уговор се може изменити и </w:t>
      </w:r>
      <w:proofErr w:type="gramStart"/>
      <w:r w:rsidRPr="00245E9D">
        <w:rPr>
          <w:rFonts w:ascii="Arial" w:hAnsi="Arial" w:cs="Arial"/>
          <w:sz w:val="22"/>
          <w:szCs w:val="22"/>
        </w:rPr>
        <w:t>допунити  споразумно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, писменом саглашношћу уговорних страна и у случајевима предвиђеним Законом о облигационим односима и у складу за Законом о јавним набавкама. </w:t>
      </w:r>
    </w:p>
    <w:p w:rsidR="00FF4C46" w:rsidRDefault="00FF4C46" w:rsidP="00FF4C46">
      <w:pPr>
        <w:pStyle w:val="Default"/>
        <w:tabs>
          <w:tab w:val="left" w:pos="6840"/>
        </w:tabs>
        <w:jc w:val="both"/>
        <w:rPr>
          <w:color w:val="FF0000"/>
          <w:sz w:val="22"/>
          <w:szCs w:val="22"/>
          <w:lang w:val="sr-Cyrl-CS"/>
        </w:rPr>
      </w:pPr>
    </w:p>
    <w:p w:rsidR="00FF4C46" w:rsidRPr="00245E9D" w:rsidRDefault="00FF4C46" w:rsidP="00FF4C46">
      <w:pPr>
        <w:pStyle w:val="Default"/>
        <w:tabs>
          <w:tab w:val="left" w:pos="6840"/>
        </w:tabs>
        <w:jc w:val="both"/>
        <w:rPr>
          <w:color w:val="FF0000"/>
          <w:sz w:val="22"/>
          <w:szCs w:val="22"/>
          <w:lang w:val="sr-Cyrl-CS"/>
        </w:rPr>
      </w:pPr>
      <w:r w:rsidRPr="00245E9D">
        <w:rPr>
          <w:b/>
          <w:bCs/>
          <w:color w:val="auto"/>
          <w:sz w:val="22"/>
          <w:szCs w:val="22"/>
          <w:lang w:val="sr-Cyrl-CS"/>
        </w:rPr>
        <w:t>РАСКИД УГОВОРА</w:t>
      </w:r>
    </w:p>
    <w:p w:rsidR="00FF4C46" w:rsidRPr="00245E9D" w:rsidRDefault="00FF4C46" w:rsidP="00FF4C46">
      <w:pPr>
        <w:pStyle w:val="Default"/>
        <w:spacing w:line="276" w:lineRule="atLeast"/>
        <w:ind w:left="4087" w:hanging="4088"/>
        <w:jc w:val="center"/>
        <w:rPr>
          <w:color w:val="auto"/>
          <w:sz w:val="22"/>
          <w:szCs w:val="22"/>
        </w:rPr>
      </w:pPr>
      <w:proofErr w:type="gramStart"/>
      <w:r w:rsidRPr="00245E9D">
        <w:rPr>
          <w:b/>
          <w:bCs/>
          <w:color w:val="auto"/>
          <w:sz w:val="22"/>
          <w:szCs w:val="22"/>
        </w:rPr>
        <w:t>Члан 1</w:t>
      </w:r>
      <w:r w:rsidR="00C042E9">
        <w:rPr>
          <w:b/>
          <w:bCs/>
          <w:color w:val="auto"/>
          <w:sz w:val="22"/>
          <w:szCs w:val="22"/>
          <w:lang w:val="sr-Cyrl-RS"/>
        </w:rPr>
        <w:t>4</w:t>
      </w:r>
      <w:r w:rsidRPr="00245E9D">
        <w:rPr>
          <w:b/>
          <w:bCs/>
          <w:color w:val="auto"/>
          <w:sz w:val="22"/>
          <w:szCs w:val="22"/>
        </w:rPr>
        <w:t>.</w:t>
      </w:r>
      <w:proofErr w:type="gramEnd"/>
    </w:p>
    <w:p w:rsidR="00FF4C46" w:rsidRDefault="00FF4C46" w:rsidP="00FF4C46">
      <w:pPr>
        <w:pStyle w:val="CM9"/>
        <w:ind w:right="335"/>
        <w:jc w:val="both"/>
        <w:rPr>
          <w:rFonts w:ascii="Arial" w:hAnsi="Arial" w:cs="Arial"/>
          <w:sz w:val="22"/>
          <w:szCs w:val="22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 xml:space="preserve">Уговор се може </w:t>
      </w:r>
      <w:r w:rsidRPr="00245E9D">
        <w:rPr>
          <w:rFonts w:ascii="Arial" w:hAnsi="Arial" w:cs="Arial"/>
          <w:sz w:val="22"/>
          <w:szCs w:val="22"/>
          <w:lang w:val="sr-Cyrl-CS"/>
        </w:rPr>
        <w:t xml:space="preserve">раскинути споразумно и у случајевима предвиђеним </w:t>
      </w:r>
      <w:r w:rsidRPr="00245E9D">
        <w:rPr>
          <w:rFonts w:ascii="Arial" w:hAnsi="Arial" w:cs="Arial"/>
          <w:sz w:val="22"/>
          <w:szCs w:val="22"/>
        </w:rPr>
        <w:t xml:space="preserve">Законом о </w:t>
      </w:r>
      <w:r w:rsidRPr="00245E9D">
        <w:rPr>
          <w:rFonts w:ascii="Arial" w:hAnsi="Arial" w:cs="Arial"/>
          <w:sz w:val="22"/>
          <w:szCs w:val="22"/>
        </w:rPr>
        <w:lastRenderedPageBreak/>
        <w:t>облигационим односима</w:t>
      </w:r>
      <w:r w:rsidRPr="00245E9D">
        <w:rPr>
          <w:rFonts w:ascii="Arial" w:hAnsi="Arial" w:cs="Arial"/>
          <w:sz w:val="22"/>
          <w:szCs w:val="22"/>
          <w:lang w:val="sr-Cyrl-CS"/>
        </w:rPr>
        <w:t>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6B3159" w:rsidRPr="006B3159" w:rsidRDefault="006B3159" w:rsidP="006B3159">
      <w:pPr>
        <w:pStyle w:val="Default"/>
      </w:pPr>
    </w:p>
    <w:p w:rsidR="00FF4C46" w:rsidRPr="00245E9D" w:rsidRDefault="00FF4C46" w:rsidP="00FF4C46">
      <w:pPr>
        <w:pStyle w:val="Default"/>
        <w:tabs>
          <w:tab w:val="left" w:pos="6840"/>
        </w:tabs>
        <w:jc w:val="both"/>
        <w:rPr>
          <w:color w:val="FF0000"/>
          <w:sz w:val="22"/>
          <w:szCs w:val="22"/>
          <w:lang w:val="sr-Cyrl-CS"/>
        </w:rPr>
      </w:pPr>
      <w:r w:rsidRPr="00245E9D">
        <w:rPr>
          <w:color w:val="FF0000"/>
          <w:sz w:val="22"/>
          <w:szCs w:val="22"/>
          <w:lang w:val="sr-Cyrl-CS"/>
        </w:rPr>
        <w:tab/>
      </w:r>
    </w:p>
    <w:p w:rsidR="00FF4C46" w:rsidRPr="00245E9D" w:rsidRDefault="00FF4C46" w:rsidP="00FF4C46">
      <w:pPr>
        <w:pStyle w:val="Default"/>
        <w:tabs>
          <w:tab w:val="left" w:pos="6840"/>
        </w:tabs>
        <w:jc w:val="both"/>
        <w:rPr>
          <w:b/>
          <w:color w:val="auto"/>
          <w:sz w:val="22"/>
          <w:szCs w:val="22"/>
          <w:lang w:val="sr-Cyrl-CS"/>
        </w:rPr>
      </w:pPr>
      <w:r w:rsidRPr="00245E9D">
        <w:rPr>
          <w:b/>
          <w:color w:val="auto"/>
          <w:sz w:val="22"/>
          <w:szCs w:val="22"/>
          <w:lang w:val="sr-Cyrl-CS"/>
        </w:rPr>
        <w:t>РЕШАВАЊЕ СПОРОВА</w:t>
      </w:r>
    </w:p>
    <w:p w:rsidR="00FF4C46" w:rsidRPr="00245E9D" w:rsidRDefault="00FF4C46" w:rsidP="00FF4C46">
      <w:pPr>
        <w:pStyle w:val="CM38"/>
        <w:jc w:val="center"/>
        <w:rPr>
          <w:rFonts w:ascii="Arial" w:hAnsi="Arial" w:cs="Arial"/>
          <w:sz w:val="22"/>
          <w:szCs w:val="22"/>
        </w:rPr>
      </w:pPr>
      <w:proofErr w:type="gramStart"/>
      <w:r w:rsidRPr="00245E9D">
        <w:rPr>
          <w:rFonts w:ascii="Arial" w:hAnsi="Arial" w:cs="Arial"/>
          <w:b/>
          <w:bCs/>
          <w:sz w:val="22"/>
          <w:szCs w:val="22"/>
        </w:rPr>
        <w:t>Члан 1</w:t>
      </w:r>
      <w:r w:rsidR="00C042E9">
        <w:rPr>
          <w:rFonts w:ascii="Arial" w:hAnsi="Arial" w:cs="Arial"/>
          <w:b/>
          <w:bCs/>
          <w:sz w:val="22"/>
          <w:szCs w:val="22"/>
          <w:lang w:val="sr-Cyrl-CS"/>
        </w:rPr>
        <w:t>5</w:t>
      </w:r>
      <w:r w:rsidRPr="00245E9D">
        <w:rPr>
          <w:rFonts w:ascii="Arial" w:hAnsi="Arial" w:cs="Arial"/>
          <w:b/>
          <w:bCs/>
          <w:sz w:val="22"/>
          <w:szCs w:val="22"/>
        </w:rPr>
        <w:t>.</w:t>
      </w:r>
      <w:proofErr w:type="gramEnd"/>
    </w:p>
    <w:p w:rsidR="00FF4C46" w:rsidRDefault="00FF4C46" w:rsidP="00FF4C46">
      <w:pPr>
        <w:pStyle w:val="CM37"/>
        <w:spacing w:line="276" w:lineRule="atLeast"/>
        <w:jc w:val="both"/>
        <w:rPr>
          <w:rFonts w:ascii="Arial" w:hAnsi="Arial" w:cs="Arial"/>
          <w:sz w:val="22"/>
          <w:szCs w:val="22"/>
          <w:lang w:val="sr-Cyrl-C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Уговорне стране су сагласне да сва спорна питања у вези овог уговора решавају споразумно, с тим да за решавање евентуалних спорова који не буду решени мирним путем, уговарају надлежност Привреднoг суда у Београду.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Default="00FF4C46" w:rsidP="00FF4C46">
      <w:pPr>
        <w:pStyle w:val="Default"/>
      </w:pPr>
    </w:p>
    <w:p w:rsidR="006B3159" w:rsidRDefault="006B3159" w:rsidP="00FF4C46">
      <w:pPr>
        <w:pStyle w:val="Default"/>
      </w:pPr>
    </w:p>
    <w:p w:rsidR="00FF4C46" w:rsidRPr="00245E9D" w:rsidRDefault="00FF4C46" w:rsidP="00FF4C46">
      <w:pPr>
        <w:pStyle w:val="Default"/>
        <w:spacing w:line="276" w:lineRule="atLeast"/>
        <w:ind w:left="4137" w:hanging="4138"/>
        <w:jc w:val="both"/>
        <w:rPr>
          <w:b/>
          <w:bCs/>
          <w:color w:val="auto"/>
          <w:sz w:val="22"/>
          <w:szCs w:val="22"/>
          <w:lang w:val="sr-Cyrl-CS"/>
        </w:rPr>
      </w:pPr>
      <w:r w:rsidRPr="00245E9D">
        <w:rPr>
          <w:b/>
          <w:bCs/>
          <w:color w:val="auto"/>
          <w:sz w:val="22"/>
          <w:szCs w:val="22"/>
        </w:rPr>
        <w:t xml:space="preserve">ЗАВРШНЕ ОДРЕДБЕ </w:t>
      </w:r>
    </w:p>
    <w:p w:rsidR="00FF4C46" w:rsidRDefault="00FF4C46" w:rsidP="00FF4C46">
      <w:pPr>
        <w:pStyle w:val="Default"/>
        <w:spacing w:line="276" w:lineRule="atLeast"/>
        <w:ind w:left="4137" w:hanging="4138"/>
        <w:jc w:val="center"/>
        <w:rPr>
          <w:b/>
          <w:bCs/>
          <w:color w:val="auto"/>
          <w:sz w:val="22"/>
          <w:szCs w:val="22"/>
          <w:lang w:val="sr-Cyrl-RS"/>
        </w:rPr>
      </w:pPr>
      <w:proofErr w:type="gramStart"/>
      <w:r w:rsidRPr="00245E9D">
        <w:rPr>
          <w:b/>
          <w:bCs/>
          <w:color w:val="auto"/>
          <w:sz w:val="22"/>
          <w:szCs w:val="22"/>
        </w:rPr>
        <w:t>Члан 1</w:t>
      </w:r>
      <w:r w:rsidR="00C042E9">
        <w:rPr>
          <w:b/>
          <w:bCs/>
          <w:color w:val="auto"/>
          <w:sz w:val="22"/>
          <w:szCs w:val="22"/>
          <w:lang w:val="sr-Cyrl-RS"/>
        </w:rPr>
        <w:t>6</w:t>
      </w:r>
      <w:r w:rsidRPr="00245E9D">
        <w:rPr>
          <w:b/>
          <w:bCs/>
          <w:color w:val="auto"/>
          <w:sz w:val="22"/>
          <w:szCs w:val="22"/>
        </w:rPr>
        <w:t>.</w:t>
      </w:r>
      <w:proofErr w:type="gramEnd"/>
    </w:p>
    <w:p w:rsidR="002B1793" w:rsidRPr="002B1793" w:rsidRDefault="002B1793" w:rsidP="00FF4C46">
      <w:pPr>
        <w:pStyle w:val="Default"/>
        <w:spacing w:line="276" w:lineRule="atLeast"/>
        <w:ind w:left="4137" w:hanging="4138"/>
        <w:jc w:val="center"/>
        <w:rPr>
          <w:color w:val="auto"/>
          <w:sz w:val="22"/>
          <w:szCs w:val="22"/>
          <w:lang w:val="sr-Cyrl-RS"/>
        </w:rPr>
      </w:pPr>
    </w:p>
    <w:p w:rsidR="008213FE" w:rsidRDefault="00FF4C46" w:rsidP="008213FE">
      <w:pPr>
        <w:pStyle w:val="CM47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На сва питања која нису уређена овим уговором примењиваће се одредбе Закона о облигационим односима и одредбе других закона и подзаконских аката из области које су у вези са предметом овог уговора.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8213FE" w:rsidRDefault="00FF4C46" w:rsidP="008213FE">
      <w:pPr>
        <w:pStyle w:val="CM47"/>
        <w:spacing w:line="276" w:lineRule="atLeast"/>
        <w:jc w:val="both"/>
        <w:rPr>
          <w:rFonts w:ascii="Arial" w:hAnsi="Arial" w:cs="Arial"/>
          <w:sz w:val="22"/>
          <w:szCs w:val="22"/>
          <w:lang w:val="sr-Cyrl-RS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Купац и продавац ће, након потписивања уговора, именовати лица која ће бити овлашћена за размену информација и предузимања потребних активности за извршавање овог уговора.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Default="00FF4C46" w:rsidP="00FF4C46">
      <w:pPr>
        <w:pStyle w:val="CM47"/>
        <w:spacing w:after="405" w:line="276" w:lineRule="atLeast"/>
        <w:jc w:val="both"/>
        <w:rPr>
          <w:rFonts w:ascii="Arial" w:hAnsi="Arial" w:cs="Arial"/>
          <w:sz w:val="22"/>
          <w:szCs w:val="22"/>
        </w:rPr>
      </w:pPr>
      <w:proofErr w:type="gramStart"/>
      <w:r w:rsidRPr="00245E9D">
        <w:rPr>
          <w:rFonts w:ascii="Arial" w:hAnsi="Arial" w:cs="Arial"/>
          <w:sz w:val="22"/>
          <w:szCs w:val="22"/>
        </w:rPr>
        <w:t>Овај уговор ј</w:t>
      </w:r>
      <w:r w:rsidR="00E81EE6">
        <w:rPr>
          <w:rFonts w:ascii="Arial" w:hAnsi="Arial" w:cs="Arial"/>
          <w:sz w:val="22"/>
          <w:szCs w:val="22"/>
        </w:rPr>
        <w:t>е сачињен у 4</w:t>
      </w:r>
      <w:r w:rsidR="00AB14E7">
        <w:rPr>
          <w:rFonts w:ascii="Arial" w:hAnsi="Arial" w:cs="Arial"/>
          <w:sz w:val="22"/>
          <w:szCs w:val="22"/>
          <w:lang w:val="sr-Cyrl-RS"/>
        </w:rPr>
        <w:t xml:space="preserve"> </w:t>
      </w:r>
      <w:bookmarkStart w:id="0" w:name="_GoBack"/>
      <w:bookmarkEnd w:id="0"/>
      <w:r w:rsidR="00E81EE6">
        <w:rPr>
          <w:rFonts w:ascii="Arial" w:hAnsi="Arial" w:cs="Arial"/>
          <w:sz w:val="22"/>
          <w:szCs w:val="22"/>
        </w:rPr>
        <w:t>(четири) оригиналн</w:t>
      </w:r>
      <w:r w:rsidRPr="00245E9D">
        <w:rPr>
          <w:rFonts w:ascii="Arial" w:hAnsi="Arial" w:cs="Arial"/>
          <w:sz w:val="22"/>
          <w:szCs w:val="22"/>
        </w:rPr>
        <w:t>а примерка, по два примерка за сваку уговорну страну.</w:t>
      </w:r>
      <w:proofErr w:type="gramEnd"/>
      <w:r w:rsidRPr="00245E9D">
        <w:rPr>
          <w:rFonts w:ascii="Arial" w:hAnsi="Arial" w:cs="Arial"/>
          <w:sz w:val="22"/>
          <w:szCs w:val="22"/>
        </w:rPr>
        <w:t xml:space="preserve"> </w:t>
      </w:r>
    </w:p>
    <w:p w:rsidR="00FF4C46" w:rsidRDefault="00FF4C46" w:rsidP="00FF4C46">
      <w:pPr>
        <w:pStyle w:val="Default"/>
      </w:pPr>
    </w:p>
    <w:p w:rsidR="00FF4C46" w:rsidRDefault="00FF4C46" w:rsidP="00FF4C46">
      <w:pPr>
        <w:pStyle w:val="Default"/>
      </w:pPr>
    </w:p>
    <w:p w:rsidR="006B3159" w:rsidRDefault="006B3159" w:rsidP="00FF4C46">
      <w:pPr>
        <w:pStyle w:val="Default"/>
      </w:pPr>
    </w:p>
    <w:p w:rsidR="006B3159" w:rsidRDefault="006B3159" w:rsidP="00FF4C46">
      <w:pPr>
        <w:pStyle w:val="Default"/>
      </w:pPr>
    </w:p>
    <w:p w:rsidR="006B3159" w:rsidRDefault="006B3159" w:rsidP="00FF4C46">
      <w:pPr>
        <w:pStyle w:val="Default"/>
        <w:rPr>
          <w:lang w:val="sr-Cyrl-RS"/>
        </w:rPr>
      </w:pPr>
    </w:p>
    <w:p w:rsidR="002B1793" w:rsidRDefault="002B1793" w:rsidP="00FF4C46">
      <w:pPr>
        <w:pStyle w:val="Default"/>
        <w:rPr>
          <w:lang w:val="sr-Cyrl-RS"/>
        </w:rPr>
      </w:pPr>
    </w:p>
    <w:p w:rsidR="002B1793" w:rsidRDefault="002B1793" w:rsidP="00FF4C46">
      <w:pPr>
        <w:pStyle w:val="Default"/>
        <w:rPr>
          <w:lang w:val="sr-Cyrl-RS"/>
        </w:rPr>
      </w:pPr>
    </w:p>
    <w:p w:rsidR="002B1793" w:rsidRDefault="002B1793" w:rsidP="00FF4C46">
      <w:pPr>
        <w:pStyle w:val="Default"/>
        <w:rPr>
          <w:lang w:val="sr-Cyrl-RS"/>
        </w:rPr>
      </w:pPr>
    </w:p>
    <w:p w:rsidR="002B1793" w:rsidRDefault="002B1793" w:rsidP="00FF4C46">
      <w:pPr>
        <w:pStyle w:val="Default"/>
        <w:rPr>
          <w:lang w:val="sr-Cyrl-RS"/>
        </w:rPr>
      </w:pPr>
    </w:p>
    <w:p w:rsidR="002B1793" w:rsidRPr="002B1793" w:rsidRDefault="002B1793" w:rsidP="00FF4C46">
      <w:pPr>
        <w:pStyle w:val="Default"/>
        <w:rPr>
          <w:lang w:val="sr-Cyrl-RS"/>
        </w:rPr>
      </w:pPr>
    </w:p>
    <w:p w:rsidR="00FF4C46" w:rsidRDefault="00FF4C46" w:rsidP="00FF4C46">
      <w:pPr>
        <w:pStyle w:val="Default"/>
      </w:pPr>
    </w:p>
    <w:p w:rsidR="00FF4C46" w:rsidRPr="00FF4C46" w:rsidRDefault="00FF4C46" w:rsidP="00FF4C46">
      <w:pPr>
        <w:pStyle w:val="Default"/>
      </w:pPr>
    </w:p>
    <w:p w:rsidR="00FF4C46" w:rsidRPr="00940AD1" w:rsidRDefault="00FF4C46" w:rsidP="00940AD1">
      <w:pPr>
        <w:pStyle w:val="CM37"/>
        <w:spacing w:after="272" w:line="276" w:lineRule="atLeast"/>
        <w:rPr>
          <w:rFonts w:ascii="Arial" w:hAnsi="Arial" w:cs="Arial"/>
          <w:sz w:val="22"/>
          <w:szCs w:val="22"/>
          <w:lang w:val="sr-Cyrl-CS"/>
        </w:rPr>
      </w:pPr>
      <w:r w:rsidRPr="00245E9D">
        <w:rPr>
          <w:rFonts w:ascii="Arial" w:hAnsi="Arial" w:cs="Arial"/>
          <w:sz w:val="22"/>
          <w:szCs w:val="22"/>
        </w:rPr>
        <w:t xml:space="preserve">ЗА ПРОДАВЦА </w:t>
      </w:r>
      <w:r w:rsidRPr="00245E9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45E9D">
        <w:rPr>
          <w:rFonts w:ascii="Arial" w:hAnsi="Arial" w:cs="Arial"/>
          <w:sz w:val="22"/>
          <w:szCs w:val="22"/>
        </w:rPr>
        <w:t xml:space="preserve">ЗА КУПЦА </w:t>
      </w:r>
      <w:r w:rsidRPr="00245E9D">
        <w:rPr>
          <w:sz w:val="22"/>
          <w:szCs w:val="22"/>
          <w:lang w:val="sr-Cyrl-CS"/>
        </w:rPr>
        <w:t xml:space="preserve">                                                                   </w:t>
      </w:r>
      <w:r>
        <w:rPr>
          <w:sz w:val="22"/>
          <w:szCs w:val="22"/>
          <w:lang w:val="sr-Cyrl-CS"/>
        </w:rPr>
        <w:t xml:space="preserve">            </w:t>
      </w:r>
    </w:p>
    <w:p w:rsidR="00FF4C46" w:rsidRPr="00245E9D" w:rsidRDefault="00940AD1" w:rsidP="00FF4C46">
      <w:pPr>
        <w:pStyle w:val="Defaul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_________________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_______________________</w:t>
      </w:r>
    </w:p>
    <w:p w:rsidR="00FF4C46" w:rsidRPr="00245E9D" w:rsidRDefault="00FF4C46" w:rsidP="00FF4C4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kern w:val="0"/>
          <w:sz w:val="22"/>
          <w:szCs w:val="22"/>
          <w:lang w:val="sr-Cyrl-CS" w:eastAsia="en-US"/>
        </w:rPr>
      </w:pPr>
      <w:r w:rsidRPr="00245E9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</w:t>
      </w:r>
      <w:r w:rsidR="00940AD1">
        <w:rPr>
          <w:rFonts w:ascii="Arial" w:hAnsi="Arial" w:cs="Arial"/>
          <w:sz w:val="22"/>
          <w:szCs w:val="22"/>
          <w:lang w:val="sr-Cyrl-CS"/>
        </w:rPr>
        <w:tab/>
      </w:r>
      <w:r w:rsidR="00940AD1">
        <w:rPr>
          <w:rFonts w:ascii="Arial" w:hAnsi="Arial" w:cs="Arial"/>
          <w:sz w:val="22"/>
          <w:szCs w:val="22"/>
          <w:lang w:val="sr-Cyrl-CS"/>
        </w:rPr>
        <w:tab/>
      </w:r>
      <w:r w:rsidR="00940AD1">
        <w:rPr>
          <w:rFonts w:ascii="Arial" w:hAnsi="Arial" w:cs="Arial"/>
          <w:sz w:val="22"/>
          <w:szCs w:val="22"/>
          <w:lang w:val="sr-Cyrl-CS"/>
        </w:rPr>
        <w:tab/>
      </w:r>
      <w:r w:rsidR="00940AD1">
        <w:rPr>
          <w:rFonts w:ascii="Arial" w:hAnsi="Arial" w:cs="Arial"/>
          <w:sz w:val="22"/>
          <w:szCs w:val="22"/>
          <w:lang w:val="sr-Cyrl-CS"/>
        </w:rPr>
        <w:tab/>
      </w:r>
      <w:r w:rsidR="00940AD1">
        <w:rPr>
          <w:rFonts w:ascii="Arial" w:hAnsi="Arial" w:cs="Arial"/>
          <w:sz w:val="22"/>
          <w:szCs w:val="22"/>
          <w:lang w:val="sr-Cyrl-CS"/>
        </w:rPr>
        <w:tab/>
      </w:r>
      <w:r w:rsidRPr="00245E9D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245E9D">
        <w:rPr>
          <w:rFonts w:ascii="Arial" w:eastAsia="Times New Roman" w:hAnsi="Arial" w:cs="Arial"/>
          <w:bCs/>
          <w:kern w:val="0"/>
          <w:sz w:val="22"/>
          <w:szCs w:val="22"/>
          <w:lang w:val="ru-RU" w:eastAsia="en-US"/>
        </w:rPr>
        <w:t xml:space="preserve">Др </w:t>
      </w:r>
      <w:r>
        <w:rPr>
          <w:rFonts w:ascii="Arial" w:eastAsia="Times New Roman" w:hAnsi="Arial" w:cs="Arial"/>
          <w:bCs/>
          <w:kern w:val="0"/>
          <w:sz w:val="22"/>
          <w:szCs w:val="22"/>
          <w:lang w:val="ru-RU" w:eastAsia="en-US"/>
        </w:rPr>
        <w:t>Драгица Станковић</w:t>
      </w:r>
      <w:r w:rsidR="00940AD1">
        <w:rPr>
          <w:rFonts w:ascii="Arial" w:eastAsia="Times New Roman" w:hAnsi="Arial" w:cs="Arial"/>
          <w:bCs/>
          <w:kern w:val="0"/>
          <w:sz w:val="22"/>
          <w:szCs w:val="22"/>
          <w:lang w:val="ru-RU" w:eastAsia="en-US"/>
        </w:rPr>
        <w:t xml:space="preserve">, </w:t>
      </w:r>
      <w:r w:rsidR="00940AD1" w:rsidRPr="00940AD1">
        <w:rPr>
          <w:rFonts w:ascii="Arial" w:hAnsi="Arial" w:cs="Arial"/>
          <w:sz w:val="22"/>
          <w:szCs w:val="22"/>
          <w:lang w:val="sr-Cyrl-CS"/>
        </w:rPr>
        <w:t>директор</w:t>
      </w:r>
    </w:p>
    <w:p w:rsidR="00D825CE" w:rsidRDefault="00D825CE"/>
    <w:sectPr w:rsidR="00D82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DD"/>
    <w:rsid w:val="00041643"/>
    <w:rsid w:val="000E48EF"/>
    <w:rsid w:val="00156426"/>
    <w:rsid w:val="001F4370"/>
    <w:rsid w:val="00205A11"/>
    <w:rsid w:val="00212EFA"/>
    <w:rsid w:val="002371A8"/>
    <w:rsid w:val="002615A2"/>
    <w:rsid w:val="002B1793"/>
    <w:rsid w:val="002B26C9"/>
    <w:rsid w:val="003271D9"/>
    <w:rsid w:val="00341F10"/>
    <w:rsid w:val="003525A4"/>
    <w:rsid w:val="004101A8"/>
    <w:rsid w:val="004130B8"/>
    <w:rsid w:val="00414BBC"/>
    <w:rsid w:val="00415362"/>
    <w:rsid w:val="004226F9"/>
    <w:rsid w:val="00442285"/>
    <w:rsid w:val="00480022"/>
    <w:rsid w:val="004B40A9"/>
    <w:rsid w:val="004C1402"/>
    <w:rsid w:val="0051410A"/>
    <w:rsid w:val="00570FB2"/>
    <w:rsid w:val="005B1CC9"/>
    <w:rsid w:val="005E5162"/>
    <w:rsid w:val="00642326"/>
    <w:rsid w:val="0066237F"/>
    <w:rsid w:val="006B3159"/>
    <w:rsid w:val="0073714A"/>
    <w:rsid w:val="00747374"/>
    <w:rsid w:val="00767A44"/>
    <w:rsid w:val="007B088F"/>
    <w:rsid w:val="00801286"/>
    <w:rsid w:val="008213FE"/>
    <w:rsid w:val="0082226B"/>
    <w:rsid w:val="008404CA"/>
    <w:rsid w:val="00883D54"/>
    <w:rsid w:val="008A2C32"/>
    <w:rsid w:val="00940AD1"/>
    <w:rsid w:val="009A326C"/>
    <w:rsid w:val="00A32D63"/>
    <w:rsid w:val="00A5745F"/>
    <w:rsid w:val="00A952E8"/>
    <w:rsid w:val="00AA1DC2"/>
    <w:rsid w:val="00AB14E7"/>
    <w:rsid w:val="00B10AE7"/>
    <w:rsid w:val="00B24822"/>
    <w:rsid w:val="00B7041C"/>
    <w:rsid w:val="00B973DB"/>
    <w:rsid w:val="00BF07BA"/>
    <w:rsid w:val="00C042E9"/>
    <w:rsid w:val="00C338D9"/>
    <w:rsid w:val="00C35FF8"/>
    <w:rsid w:val="00C36702"/>
    <w:rsid w:val="00CB7ADD"/>
    <w:rsid w:val="00D318CC"/>
    <w:rsid w:val="00D825CE"/>
    <w:rsid w:val="00D83369"/>
    <w:rsid w:val="00DA7C60"/>
    <w:rsid w:val="00DE7502"/>
    <w:rsid w:val="00E125A5"/>
    <w:rsid w:val="00E345C3"/>
    <w:rsid w:val="00E81EE6"/>
    <w:rsid w:val="00F31443"/>
    <w:rsid w:val="00F75080"/>
    <w:rsid w:val="00FB7B15"/>
    <w:rsid w:val="00FD67C4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4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4C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FF4C46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CM37">
    <w:name w:val="CM37"/>
    <w:basedOn w:val="Default"/>
    <w:next w:val="Default"/>
    <w:uiPriority w:val="99"/>
    <w:rsid w:val="00FF4C4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FF4C4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FF4C46"/>
    <w:pPr>
      <w:widowControl w:val="0"/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FF4C46"/>
    <w:pPr>
      <w:widowControl w:val="0"/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FF4C4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FF4C46"/>
    <w:pPr>
      <w:widowControl w:val="0"/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FF4C4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FF4C46"/>
    <w:pPr>
      <w:widowControl w:val="0"/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FF4C46"/>
    <w:pPr>
      <w:widowControl w:val="0"/>
    </w:pPr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80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4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4C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FF4C46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eastAsia="Times New Roman"/>
      <w:color w:val="auto"/>
      <w:kern w:val="0"/>
      <w:lang w:eastAsia="en-US"/>
    </w:rPr>
  </w:style>
  <w:style w:type="paragraph" w:customStyle="1" w:styleId="CM37">
    <w:name w:val="CM37"/>
    <w:basedOn w:val="Default"/>
    <w:next w:val="Default"/>
    <w:uiPriority w:val="99"/>
    <w:rsid w:val="00FF4C4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FF4C4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FF4C46"/>
    <w:pPr>
      <w:widowControl w:val="0"/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FF4C46"/>
    <w:pPr>
      <w:widowControl w:val="0"/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FF4C4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FF4C46"/>
    <w:pPr>
      <w:widowControl w:val="0"/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CM47">
    <w:name w:val="CM47"/>
    <w:basedOn w:val="Default"/>
    <w:next w:val="Default"/>
    <w:uiPriority w:val="99"/>
    <w:rsid w:val="00FF4C46"/>
    <w:pPr>
      <w:widowControl w:val="0"/>
    </w:pPr>
    <w:rPr>
      <w:rFonts w:ascii="Times New Roman" w:hAnsi="Times New Roman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FF4C46"/>
    <w:pPr>
      <w:widowControl w:val="0"/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FF4C46"/>
    <w:pPr>
      <w:widowControl w:val="0"/>
    </w:pPr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0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080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Javne nabavke</dc:creator>
  <cp:lastModifiedBy>Javne nabavke</cp:lastModifiedBy>
  <cp:revision>24</cp:revision>
  <cp:lastPrinted>2022-06-01T11:37:00Z</cp:lastPrinted>
  <dcterms:created xsi:type="dcterms:W3CDTF">2022-05-26T07:54:00Z</dcterms:created>
  <dcterms:modified xsi:type="dcterms:W3CDTF">2022-06-01T11:53:00Z</dcterms:modified>
</cp:coreProperties>
</file>