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DD3F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sz w:val="20"/>
          <w:szCs w:val="20"/>
        </w:rPr>
        <w:t>UNIVERZITET U BEOGRADU-INSTITUT ZA MULTIDISCIPLINARNA ISTRAŽIVANJA</w:t>
      </w:r>
    </w:p>
    <w:p w:rsidR="001F55F6" w:rsidRPr="001F55F6" w:rsidRDefault="00DD3F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PIB: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sz w:val="20"/>
          <w:szCs w:val="20"/>
        </w:rPr>
        <w:t>101012100</w:t>
      </w:r>
    </w:p>
    <w:p w:rsidR="001F55F6" w:rsidRPr="001F55F6" w:rsidRDefault="00DD3F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sz w:val="20"/>
          <w:szCs w:val="20"/>
        </w:rPr>
        <w:t>KNEZA VIŠESLAVA BR.1</w:t>
      </w:r>
    </w:p>
    <w:p w:rsidR="001F55F6" w:rsidRPr="001F55F6" w:rsidRDefault="00DD3F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sz w:val="20"/>
          <w:szCs w:val="20"/>
        </w:rPr>
        <w:t>11030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sz w:val="20"/>
          <w:szCs w:val="20"/>
        </w:rPr>
        <w:t>BEOGRAD</w:t>
      </w:r>
    </w:p>
    <w:p w:rsidR="001F55F6" w:rsidRPr="001F55F6" w:rsidRDefault="00DD3F48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RDefault="00DD3F4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25.03.2022</w:t>
      </w:r>
    </w:p>
    <w:p w:rsidR="001F55F6" w:rsidRPr="001F55F6" w:rsidRDefault="00DD3F48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Fonts w:ascii="Calibri" w:eastAsia="Calibri" w:hAnsi="Calibri" w:cs="Calibri"/>
          <w:b/>
          <w:bCs/>
          <w:noProof/>
          <w:sz w:val="20"/>
          <w:szCs w:val="20"/>
          <w:lang w:val="sr-Latn-BA"/>
        </w:rPr>
        <w:t>283/10</w:t>
      </w:r>
    </w:p>
    <w:p w:rsidR="001F55F6" w:rsidRPr="00A9707B" w:rsidRDefault="00DD3F48" w:rsidP="00A9707B">
      <w:pPr>
        <w:spacing w:before="440" w:after="120"/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 xml:space="preserve">Na osnovu člana 146. stav 1. Zakona o javnim nabavkama („Službeni glasnik“, broj 91/19), </w:t>
      </w:r>
      <w:r w:rsidRPr="00A9707B">
        <w:rPr>
          <w:rFonts w:ascii="Calibri" w:eastAsia="Calibri" w:hAnsi="Calibri" w:cs="Calibri"/>
          <w:bCs/>
          <w:i/>
          <w:iCs/>
          <w:sz w:val="20"/>
          <w:szCs w:val="20"/>
          <w:lang w:val="sr-Latn-BA" w:eastAsia="lv-LV"/>
        </w:rPr>
        <w:t>naručilac donosi,</w:t>
      </w:r>
    </w:p>
    <w:p w:rsidR="001F55F6" w:rsidRPr="001F55F6" w:rsidRDefault="00DD3F48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RDefault="00DD3F4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sz w:val="20"/>
          <w:szCs w:val="20"/>
          <w:lang w:val="sr-Latn-BA"/>
        </w:rPr>
        <w:t>UNIVERZITET U BEOGRADU-INSTITUT ZA MULTIDISCIPLINARNA ISTRAŽIVANJA</w:t>
      </w:r>
    </w:p>
    <w:p w:rsidR="001F55F6" w:rsidRPr="001F55F6" w:rsidRDefault="00DD3F4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sz w:val="20"/>
          <w:szCs w:val="20"/>
          <w:lang w:val="sr-Latn-BA"/>
        </w:rPr>
        <w:t>0005/22</w:t>
      </w:r>
    </w:p>
    <w:p w:rsidR="001F55F6" w:rsidRPr="001F55F6" w:rsidRDefault="00DD3F48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Industrijske ili laboratorijske peći, peći za spaljivanje i pećnice-Mikrotalasni sistem za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pripremu uzoraka digestijom</w:t>
      </w:r>
    </w:p>
    <w:p w:rsidR="001F55F6" w:rsidRPr="001F55F6" w:rsidRDefault="00DD3F48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sz w:val="20"/>
          <w:szCs w:val="20"/>
          <w:lang w:val="sr-Latn-BA"/>
        </w:rPr>
        <w:t>2022/S F02-0004588</w:t>
      </w:r>
    </w:p>
    <w:p w:rsidR="001F55F6" w:rsidRPr="001F55F6" w:rsidRDefault="00DD3F48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RDefault="00DD3F4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sz w:val="20"/>
          <w:szCs w:val="20"/>
          <w:lang w:val="sr-Latn-BA"/>
        </w:rPr>
        <w:t>42300000</w:t>
      </w:r>
    </w:p>
    <w:p w:rsidR="001F55F6" w:rsidRPr="001F55F6" w:rsidRDefault="00DD3F48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sz w:val="20"/>
          <w:szCs w:val="20"/>
          <w:lang w:val="sr-Latn-BA"/>
        </w:rPr>
        <w:t>Industrijske ili laboratorijske peći, peći za spaljivanje i pećnice-Mikrotalasni sistem za pripremu uzoraka digestijom</w:t>
      </w:r>
    </w:p>
    <w:p w:rsidR="001F55F6" w:rsidRPr="00B84A8C" w:rsidRDefault="00DD3F48" w:rsidP="001F55F6">
      <w:pPr>
        <w:spacing w:before="120" w:after="120"/>
        <w:rPr>
          <w:rFonts w:ascii="Calibri" w:eastAsia="Calibri" w:hAnsi="Calibri" w:cs="Calibri"/>
          <w:b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sz w:val="20"/>
          <w:szCs w:val="20"/>
        </w:rPr>
        <w:t>3.596.000,00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sz w:val="20"/>
          <w:szCs w:val="20"/>
          <w:lang w:val="sr-Latn-BA"/>
        </w:rPr>
        <w:t>RSD</w:t>
      </w:r>
    </w:p>
    <w:p w:rsidR="001F55F6" w:rsidRPr="001F55F6" w:rsidRDefault="00DD3F48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sz w:val="20"/>
          <w:szCs w:val="20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D463C5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DD3F48" w:rsidP="002A1737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PROANALYTICA DOO BEOGRAD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100164032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Bulevar umetnosti, 27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Beograd (Novi Beograd)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  <w:lang w:val="sr-Latn-BA"/>
              </w:rPr>
              <w:t>11070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Srbija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DD3F4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3.590.000,00</w:t>
      </w:r>
    </w:p>
    <w:p w:rsidR="001F55F6" w:rsidRPr="00B84A8C" w:rsidRDefault="00DD3F48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 ugovora (sa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4.308.000,00</w:t>
      </w:r>
    </w:p>
    <w:p w:rsidR="001F55F6" w:rsidRPr="00B84A8C" w:rsidRDefault="00DD3F48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sz w:val="20"/>
          <w:szCs w:val="20"/>
          <w:lang w:val="sr-Latn-BA"/>
        </w:rPr>
        <w:t>RSD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463C5">
        <w:trPr>
          <w:trHeight w:val="453"/>
        </w:trPr>
        <w:tc>
          <w:tcPr>
            <w:tcW w:w="15589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D463C5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OBRAZLOŽENJE</w:t>
                  </w:r>
                </w:p>
              </w:tc>
            </w:tr>
          </w:tbl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D463C5">
        <w:trPr>
          <w:trHeight w:val="40"/>
        </w:trPr>
        <w:tc>
          <w:tcPr>
            <w:tcW w:w="15397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D463C5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Industrijske ili laboratorijske peći,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 peći za spaljivanje i pećnice-Mikrotalasni sistem za pripremu uzoraka digestijom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0005/22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283/2, 18.02.2022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3.596.000,00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463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42300000-Industrijske ili laboratorijske peći, peći za spaljivanje i pećnice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Mikrotalasni sistem za pripremu uzoraka digestijom 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 w:rsidR="00D463C5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463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 xml:space="preserve">2022/S </w:t>
                  </w:r>
                  <w:r>
                    <w:rPr>
                      <w:b/>
                      <w:color w:val="000000"/>
                      <w:sz w:val="20"/>
                      <w:szCs w:val="20"/>
                    </w:rPr>
                    <w:t>F02-0004588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22.02.2022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11.03.2022 10:00:00</w:t>
                  </w:r>
                </w:p>
              </w:tc>
            </w:tr>
          </w:tbl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463C5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 w:rsidR="00D463C5">
              <w:trPr>
                <w:trHeight w:val="204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D463C5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1"/>
                          <w:gridCol w:w="11570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Industrijske ili laboratorijske peći, peći za spaljivanje i pećnice-Mikrotalasni sistem za pripremu uzoraka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digestijom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463C5"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5301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Garantni rok 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463C5" w:rsidRDefault="00D463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rPr>
          <w:trHeight w:val="56"/>
        </w:trPr>
        <w:tc>
          <w:tcPr>
            <w:tcW w:w="15397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463C5" w:rsidRDefault="00DD3F4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463C5" w:rsidRDefault="00D463C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D463C5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D463C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11.03.2022 10:00:00</w:t>
                  </w:r>
                </w:p>
              </w:tc>
            </w:tr>
            <w:tr w:rsidR="00D463C5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Elektronsko otvaranje ponuda završeno u: 11.03.2022 </w:t>
                  </w: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10:04:22</w:t>
                  </w:r>
                </w:p>
              </w:tc>
            </w:tr>
            <w:tr w:rsidR="00D463C5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D463C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9"/>
                          <w:gridCol w:w="11569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63C5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5"/>
                          <w:gridCol w:w="2246"/>
                          <w:gridCol w:w="2219"/>
                          <w:gridCol w:w="1399"/>
                          <w:gridCol w:w="2839"/>
                        </w:tblGrid>
                        <w:tr w:rsidR="00D463C5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BEOGRAD, Bulevar umetnosti, 27,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1103/22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10.3.2022.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09:34:20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ANALYSIS DOO  BEOGRAD, Japanska 4, lokal br.49, 11070, Beograd (Novi Beograd),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P-22-100322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10.3.2022. 16:57:21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463C5" w:rsidRDefault="00D463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rPr>
          <w:trHeight w:val="62"/>
        </w:trPr>
        <w:tc>
          <w:tcPr>
            <w:tcW w:w="15397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463C5" w:rsidRDefault="00DD3F48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D463C5" w:rsidRDefault="00D463C5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D463C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463C5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 w:rsidR="00D463C5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4"/>
                    <w:gridCol w:w="4789"/>
                  </w:tblGrid>
                  <w:tr w:rsidR="00D463C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5"/>
                          <w:gridCol w:w="1131"/>
                          <w:gridCol w:w="1131"/>
                          <w:gridCol w:w="1121"/>
                          <w:gridCol w:w="1126"/>
                          <w:gridCol w:w="1133"/>
                          <w:gridCol w:w="1126"/>
                          <w:gridCol w:w="1124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463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ANALYSIS DOO 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dana od ispostavljene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(deset) dana od dana prijema ispravnog računa i obostrano potpisanog Zapisnika o kvantitativno - 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463C5" w:rsidRDefault="00D463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rPr>
          <w:trHeight w:val="50"/>
        </w:trPr>
        <w:tc>
          <w:tcPr>
            <w:tcW w:w="153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D463C5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 w:rsidR="00D463C5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562"/>
                    <w:gridCol w:w="4791"/>
                  </w:tblGrid>
                  <w:tr w:rsidR="00D463C5">
                    <w:tc>
                      <w:tcPr>
                        <w:tcW w:w="10578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614"/>
                          <w:gridCol w:w="1130"/>
                          <w:gridCol w:w="1131"/>
                          <w:gridCol w:w="1121"/>
                          <w:gridCol w:w="1126"/>
                          <w:gridCol w:w="1133"/>
                          <w:gridCol w:w="1126"/>
                          <w:gridCol w:w="1124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463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4532" w:type="dxa"/>
                              <w:gridSpan w:val="4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Garantni rok  [Mesec]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ANALYSIS DOO  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3300000.00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3960000.00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U roku od 10 dana od ispostavljene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PROANALYTICA DOO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BEOGRAD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3590000.00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4308000.00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10 (deset) dana od dana prijema ispravnog računa i obostrano potpisanog Zapisnika o kvantitativno -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kvalitativnom prijemu dobara, kao dokaz da je izvršena isporuka.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lastRenderedPageBreak/>
                                <w:t>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35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819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463C5" w:rsidRDefault="00D463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rPr>
          <w:trHeight w:val="48"/>
        </w:trPr>
        <w:tc>
          <w:tcPr>
            <w:tcW w:w="153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D463C5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463C5" w:rsidRDefault="00DD3F48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 w:rsidR="00D463C5">
              <w:trPr>
                <w:trHeight w:val="2381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D463C5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2814"/>
                          <w:gridCol w:w="2812"/>
                          <w:gridCol w:w="2144"/>
                          <w:gridCol w:w="2144"/>
                          <w:gridCol w:w="896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3.590.000,00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4.308.000,00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ANALYSIS DOO  BEOGRAD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3.300.000,00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3.960.000,00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Obrazloženje razloga odbijanja ili nerazmatranja:</w:t>
                              </w: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"Anaysis  DOO BEOGRAD" nije dostavio svu traženu dokumentaciju, između ostalog ni potvrdu o autorizaciji, te nisu jasno dokazali da su autorizovani za prodaju i servisiranje ponuđene opreme na teritoriji Republike Srbije (Bergof, Speedwave Xpert wi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th TS-85).  Na naš zahtev  za dodatna objašnjenja i dopunu dokumentacije od 14.03.2022.godine  nije odgovoreno u zakonskom roku koji  je ostavljen za odgovor, a  na osnovu člana 119. i člana 142. Zakona o javnim nabavkama (,,Službeni glasnik RS'' br. 91/20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19) .  Pored toga, ponuđeni instrument  Speedwave Xpert with TS-85 (kataloški broj 5306960) ne ispunjava zahtevane tehničke karakteristike u nekoliko segmenata: Kućište od nerđajućeg čelika 18/8 sa PTFE zaštitom, ne zadovoljava uslov da magnetroni rade sim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ultano,  ponuđene posude ne ispunjavaju tražene karakteristike.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15408" w:type="dxa"/>
                              <w:gridSpan w:val="6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Razlog za odbijanje neprihvatljivih ponuda/prijava ili drugih osnova prema Zakonu zbog kojih se ponuda/prijava više ne razmatra: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463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nisu ispunjeni zahtevi i uslovi u vezi sa predmetom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nabavke i tehničkim specifikacijama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463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875" w:type="dxa"/>
                              <w:gridSpan w:val="5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08080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 nije dostavio tražene dokaze o ispunjenosti kriterijuma za kvalitativni izbor privrednog subjekta u ostavljenom roku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463C5" w:rsidRDefault="00D463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rPr>
          <w:trHeight w:val="14"/>
        </w:trPr>
        <w:tc>
          <w:tcPr>
            <w:tcW w:w="153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D463C5">
              <w:trPr>
                <w:trHeight w:val="311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D463C5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9"/>
                          <w:gridCol w:w="11589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 w:rsidR="00D463C5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Sukob interesa koji je utvrđen i mere koje su povodom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463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D463C5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463C5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63C5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63C5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503"/>
                          <w:gridCol w:w="1615"/>
                          <w:gridCol w:w="7302"/>
                          <w:gridCol w:w="1895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Bira se</w:t>
                              </w:r>
                            </w:p>
                          </w:tc>
                        </w:tr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PROANALYTICA DOO BEOGRAD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3.590.000,00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63C5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63C5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D463C5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D463C5" w:rsidRDefault="00DD3F48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Ponuđač "Proanalytica DOO BEOGRAD" ponudio je uređaj proizvođača "Milestone" koji ispunjava sve tehničke karakteristike. Ponuda odgovara budžetu za nabavku instrumenta za projekat Si4CRop Fonda za nauku Republike Srbije.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Ponuđač je dostavio ponudu koja je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prihvatljiva, odnosno ne postoje osnovi za isključenje privrednog subjekta, ispunjava kriterijume za kvalitativni izbor, ispunjava zahteve i uslove u vezi sa predmetom nabavke i tehničkom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specifikacijom.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br/>
                                <w:t>Iz gore navedenih razloga se prihvata ponuda "Proan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alytica DOO BEOGRAD".</w:t>
                              </w:r>
                            </w:p>
                          </w:tc>
                        </w:tr>
                      </w:tbl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D463C5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D463C5" w:rsidRDefault="00D463C5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D463C5" w:rsidRDefault="00D463C5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D463C5">
        <w:trPr>
          <w:trHeight w:val="523"/>
        </w:trPr>
        <w:tc>
          <w:tcPr>
            <w:tcW w:w="15392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D463C5" w:rsidRDefault="00D463C5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D463C5" w:rsidRDefault="00D463C5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D463C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DD3F48" w:rsidP="008C5725">
      <w:bookmarkStart w:id="32" w:name="1_0"/>
      <w:bookmarkStart w:id="33" w:name="_Hlk32839505_0"/>
      <w:bookmarkEnd w:id="32"/>
      <w:r>
        <w:rPr>
          <w:rFonts w:ascii="Calibri" w:eastAsia="Calibri" w:hAnsi="Calibri" w:cs="Calibri"/>
        </w:rPr>
        <w:lastRenderedPageBreak/>
        <w:t xml:space="preserve">Ponuđač "Proanalytica DOO BEOGRAD" ponudio je uređaj proizvođača "Milestone" koji ispunjava sve tehničke karakteristike. Ponuda odgovara budžetu za nabavku instrumenta za projekat Si4CRop Fonda za nauku Republike Srbije. </w:t>
      </w:r>
    </w:p>
    <w:p w:rsidR="00D463C5" w:rsidRDefault="00DD3F4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Ponuđač je dostavio ponudu koja je</w:t>
      </w:r>
      <w:r>
        <w:rPr>
          <w:rFonts w:ascii="Calibri" w:eastAsia="Calibri" w:hAnsi="Calibri" w:cs="Calibri"/>
        </w:rPr>
        <w:t xml:space="preserve"> prihvatljiva, odnosno ne postoje osnovi za isključenje privrednog subjekta, ispunjava kriterijume za kvalitativni izbor, ispunjava zahteve i uslove u vezi sa predmetom nabavke i tehničkom specifikacijom.</w:t>
      </w:r>
    </w:p>
    <w:p w:rsidR="00D463C5" w:rsidRDefault="00DD3F48" w:rsidP="008C5725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Iz gore navedenih razloga se prihvata ponuda "Proan</w:t>
      </w:r>
      <w:r>
        <w:rPr>
          <w:rFonts w:ascii="Calibri" w:eastAsia="Calibri" w:hAnsi="Calibri" w:cs="Calibri"/>
        </w:rPr>
        <w:t>alytica DOO BEOGRAD".</w:t>
      </w:r>
    </w:p>
    <w:p w:rsidR="001F55F6" w:rsidRPr="00F61EC9" w:rsidRDefault="00DD3F48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RDefault="00DD3F48" w:rsidP="008C5725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sz w:val="20"/>
          <w:szCs w:val="20"/>
          <w:lang w:val="sr-Latn-BA"/>
        </w:rPr>
        <w:t xml:space="preserve">Protiv ove odluke, ponuđač može da podnese zahtev za zaštitu prava u roku od deset dana od dana objavljivanja na Portalu javnih nabavki u skladu sa odredbama Zakona o javnim nabavkama („Službeni glasnik“, </w:t>
      </w:r>
      <w:r w:rsidRPr="001F55F6">
        <w:rPr>
          <w:rFonts w:ascii="Calibri" w:eastAsia="Calibri" w:hAnsi="Calibri" w:cs="Calibri"/>
          <w:sz w:val="20"/>
          <w:szCs w:val="20"/>
          <w:lang w:val="sr-Latn-BA"/>
        </w:rPr>
        <w:t>broj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F48" w:rsidRDefault="00DD3F48">
      <w:pPr>
        <w:spacing w:before="0" w:after="0"/>
      </w:pPr>
      <w:r>
        <w:separator/>
      </w:r>
    </w:p>
  </w:endnote>
  <w:endnote w:type="continuationSeparator" w:id="0">
    <w:p w:rsidR="00DD3F48" w:rsidRDefault="00DD3F4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DD3F4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86477C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F48" w:rsidRDefault="00DD3F48">
      <w:pPr>
        <w:spacing w:before="0" w:after="0"/>
      </w:pPr>
      <w:r>
        <w:separator/>
      </w:r>
    </w:p>
  </w:footnote>
  <w:footnote w:type="continuationSeparator" w:id="0">
    <w:p w:rsidR="00DD3F48" w:rsidRDefault="00DD3F4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63C5" w:rsidRDefault="00D463C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6477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63C5"/>
    <w:rsid w:val="00D4767B"/>
    <w:rsid w:val="00DD3F48"/>
    <w:rsid w:val="00DE52D6"/>
    <w:rsid w:val="00DF4791"/>
    <w:rsid w:val="00E22A9B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Javne nabavke</cp:lastModifiedBy>
  <cp:revision>2</cp:revision>
  <dcterms:created xsi:type="dcterms:W3CDTF">2022-03-25T10:12:00Z</dcterms:created>
  <dcterms:modified xsi:type="dcterms:W3CDTF">2022-03-25T10:12:00Z</dcterms:modified>
</cp:coreProperties>
</file>