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3F" w:rsidRPr="00601DBA" w:rsidRDefault="00C23ED5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32839505"/>
      <w:bookmarkStart w:id="2" w:name="_GoBack"/>
      <w:bookmarkEnd w:id="0"/>
      <w:bookmarkEnd w:id="2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DF253F" w:rsidRPr="001F55F6" w:rsidRDefault="00C23ED5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C23ED5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DF253F" w:rsidRPr="001F55F6" w:rsidRDefault="00C23ED5" w:rsidP="00DF253F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C23ED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23ED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12.02.2024</w:t>
      </w:r>
    </w:p>
    <w:p w:rsidR="001F55F6" w:rsidRPr="001F55F6" w:rsidRDefault="00C23ED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224/9</w:t>
      </w:r>
    </w:p>
    <w:p w:rsidR="001F55F6" w:rsidRPr="00A9707B" w:rsidRDefault="00C23ED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C23ED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C23ED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C23ED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0008/24</w:t>
      </w:r>
    </w:p>
    <w:p w:rsidR="001F55F6" w:rsidRPr="001F55F6" w:rsidRDefault="00C23ED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Laboratorijska oprema-Autoklav i Laboratorijska centrifuga </w:t>
      </w:r>
    </w:p>
    <w:p w:rsidR="001F55F6" w:rsidRPr="001F55F6" w:rsidRDefault="00C23ED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Broj oglasa na Portalu javnih </w:t>
      </w:r>
      <w:r w:rsidRPr="001F55F6">
        <w:rPr>
          <w:rFonts w:cstheme="minorHAnsi"/>
          <w:sz w:val="20"/>
          <w:szCs w:val="20"/>
          <w:lang w:val="sr-Latn-BA"/>
        </w:rPr>
        <w:t>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F02-0001786</w:t>
      </w:r>
    </w:p>
    <w:p w:rsidR="001F55F6" w:rsidRPr="001F55F6" w:rsidRDefault="00C23ED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C23ED5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>
        <w:rPr>
          <w:rFonts w:ascii="Calibri" w:eastAsia="Calibri" w:hAnsi="Calibri" w:cs="Calibri"/>
          <w:sz w:val="20"/>
          <w:szCs w:val="20"/>
        </w:rPr>
        <w:t>38000000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1A381D" w:rsidTr="00493F14">
        <w:trPr>
          <w:trHeight w:val="872"/>
        </w:trPr>
        <w:tc>
          <w:tcPr>
            <w:tcW w:w="10205" w:type="dxa"/>
          </w:tcPr>
          <w:p w:rsidR="00246D5A" w:rsidRPr="001F55F6" w:rsidRDefault="00C23ED5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5"/>
            <w:bookmarkEnd w:id="19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Laboratorijska oprema-Autoklav</w:t>
            </w:r>
          </w:p>
          <w:p w:rsidR="00246D5A" w:rsidRPr="00B84A8C" w:rsidRDefault="00C23ED5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335.916,00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8"/>
            <w:bookmarkEnd w:id="2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23ED5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3" w:name="22"/>
            <w:bookmarkEnd w:id="2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1A381D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23ED5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AMEX EXPORT-IMPORT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100042312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KORNATSKA,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7"/>
                  <w:bookmarkEnd w:id="2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" w:name="28"/>
                  <w:bookmarkEnd w:id="2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23ED5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0" w:name="19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343.500,00</w:t>
            </w:r>
          </w:p>
          <w:p w:rsidR="00246D5A" w:rsidRPr="00B84A8C" w:rsidRDefault="00C23ED5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1" w:name="20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412.200,00</w:t>
            </w:r>
          </w:p>
          <w:p w:rsidR="00246D5A" w:rsidRPr="00DF253F" w:rsidRDefault="00C23ED5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" w:name="21"/>
            <w:bookmarkEnd w:id="32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C23ED5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3" w:name="14"/>
            <w:bookmarkEnd w:id="33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dostavio ponudu koja je prihvatljiva, odnosno ne postoje osnovi za isključenje privrednog subjekta, ispunjava kriterijume za kvalitativni izbor, ispunjava zahteve i uslove u vezi sa predmetom nabavke i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tehničkom specifikacijom.</w:t>
            </w:r>
          </w:p>
        </w:tc>
      </w:tr>
      <w:tr w:rsidR="001A381D" w:rsidTr="00493F14">
        <w:trPr>
          <w:trHeight w:val="872"/>
        </w:trPr>
        <w:tc>
          <w:tcPr>
            <w:tcW w:w="10205" w:type="dxa"/>
          </w:tcPr>
          <w:p w:rsidR="00246D5A" w:rsidRPr="001F55F6" w:rsidRDefault="00C23ED5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4" w:name="30"/>
            <w:bookmarkEnd w:id="34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5" w:name="31"/>
            <w:bookmarkEnd w:id="3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Laboratorijska oprema-Laboratorijska centrifuga</w:t>
            </w:r>
          </w:p>
          <w:p w:rsidR="00246D5A" w:rsidRPr="00B84A8C" w:rsidRDefault="00C23ED5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1.005.795,00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" w:name="33"/>
            <w:bookmarkEnd w:id="3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23ED5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8" w:name="37"/>
            <w:bookmarkEnd w:id="3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1A381D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23ED5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9" w:name="38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LABENA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107403789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BULEVAR ZORANA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ĐINĐIĆA, 123G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1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2"/>
                  <w:bookmarkEnd w:id="4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3"/>
                  <w:bookmarkEnd w:id="4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23ED5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5" w:name="34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1.006.200,00</w:t>
            </w:r>
          </w:p>
          <w:p w:rsidR="00246D5A" w:rsidRPr="00B84A8C" w:rsidRDefault="00C23ED5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6" w:name="35"/>
            <w:bookmarkEnd w:id="4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1.207.440,00</w:t>
            </w:r>
          </w:p>
          <w:p w:rsidR="00246D5A" w:rsidRPr="00DF253F" w:rsidRDefault="00C23ED5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" w:name="36"/>
            <w:bookmarkEnd w:id="47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C23ED5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8" w:name="29"/>
            <w:bookmarkEnd w:id="48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je prihvatljiva, odnosno ne postoje osnovi za isključenje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privrednog subjekta, ispunjava kriterijume za kvalitativni izbor, ispunjava zahteve i uslove u vezi sa predmetom nabavke i tehničkom specifikacijom.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A381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A381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381D">
        <w:trPr>
          <w:trHeight w:val="40"/>
        </w:trPr>
        <w:tc>
          <w:tcPr>
            <w:tcW w:w="15397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A381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Laboratorijska oprema-Autoklav i Laboratorijska centrifuga 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0008/24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224/2, 01.02.2024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1.341.711,00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38000000-Laboratorijska, optička i precizna oprema (osim naočara)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F02-0001786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02.02.2024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12.02.2024 09:00:00</w:t>
                  </w:r>
                </w:p>
              </w:tc>
            </w:tr>
          </w:tbl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A381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Predrag Bosnić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Tijana Dubljanin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A381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A381D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A381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oprema-Autoklav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335.916,00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381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Zahtevi nabavke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A381D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A381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oprema-Laboratorijska centrifuga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1.005.795,00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381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rPr>
          <w:trHeight w:val="56"/>
        </w:trPr>
        <w:tc>
          <w:tcPr>
            <w:tcW w:w="15397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A381D" w:rsidRDefault="00C23ED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A381D" w:rsidRDefault="001A381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A381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A381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12.02.2024 09:00:00</w:t>
                  </w:r>
                </w:p>
              </w:tc>
            </w:tr>
            <w:tr w:rsidR="001A381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12.02.2024 09:01:28</w:t>
                  </w:r>
                </w:p>
              </w:tc>
            </w:tr>
            <w:tr w:rsidR="001A381D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A381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Laboratorijska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oprema-Autoklav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A381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AMEX EXPORT-IMPORT D.O.O. BEOGRAD, KORNATSKA, 3, 11060,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JN 02-02-24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6.2.2024.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12:30:27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MEGA SOLUTION DOO, ŠIDSKA, 10,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216/24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10.2.2024. 15:30:52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A381D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A381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oprema-Laboratorijska centrifuga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1A381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LABENA DOO BEOGRAD, BULEVAR ZORANA ĐINĐIĆA, 123G,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24-0120-000160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6.2.2024. 15:49:08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rPr>
          <w:trHeight w:val="62"/>
        </w:trPr>
        <w:tc>
          <w:tcPr>
            <w:tcW w:w="15397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A381D" w:rsidRDefault="00C23ED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A381D" w:rsidRDefault="001A381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A381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A381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podnetih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</w:p>
              </w:tc>
            </w:tr>
            <w:tr w:rsidR="001A381D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1A381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9"/>
                          <w:gridCol w:w="1129"/>
                          <w:gridCol w:w="1124"/>
                          <w:gridCol w:w="1127"/>
                          <w:gridCol w:w="1127"/>
                          <w:gridCol w:w="1127"/>
                          <w:gridCol w:w="1126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Laboratorijska oprema-Autoklav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AMEX EXPORT-IMPORT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nakon isporuke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MEGA SOLUTION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513350.00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616020.00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 30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A381D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3"/>
                    <w:gridCol w:w="4790"/>
                  </w:tblGrid>
                  <w:tr w:rsidR="001A381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31"/>
                          <w:gridCol w:w="1131"/>
                          <w:gridCol w:w="1122"/>
                          <w:gridCol w:w="1127"/>
                          <w:gridCol w:w="1133"/>
                          <w:gridCol w:w="1127"/>
                          <w:gridCol w:w="1125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Laboratorijska oprema-Laboratorijska centrifuga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1207440.00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rPr>
          <w:trHeight w:val="50"/>
        </w:trPr>
        <w:tc>
          <w:tcPr>
            <w:tcW w:w="15392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A381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A381D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1A381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7"/>
                          <w:gridCol w:w="1125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Laboratorijska oprema-Autoklav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AMEX EXPORT-IMPORT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343500.00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nakon isporuke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MEGA SOLUTION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513350.00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616020.00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 30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A381D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1A381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31"/>
                          <w:gridCol w:w="1131"/>
                          <w:gridCol w:w="1122"/>
                          <w:gridCol w:w="1126"/>
                          <w:gridCol w:w="1133"/>
                          <w:gridCol w:w="1127"/>
                          <w:gridCol w:w="1124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Laboratorijska oprema-Laboratorijska centrifuga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1207440.00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rPr>
          <w:trHeight w:val="48"/>
        </w:trPr>
        <w:tc>
          <w:tcPr>
            <w:tcW w:w="15392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A381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81D" w:rsidRDefault="00C23E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A381D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A381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oprema-Autoklav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MEGA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SOLUTION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513.350,00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616.020,00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AMEX EXPORT-IMPORT D.O.O.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343.500,00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412.200,00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A381D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A381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oprema-Laboratorijska centrifuga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1.006.200,00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1.207.440,00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rPr>
          <w:trHeight w:val="14"/>
        </w:trPr>
        <w:tc>
          <w:tcPr>
            <w:tcW w:w="15392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A381D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A381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oprema-Autoklav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A381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1A38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A381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1A38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AMEX EXPORT-IMPORT D.O.O.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343.500,00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MEGA SOLUTION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513.350,00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prihvatljiva, odnosno ne postoje osnovi za isključenje privrednog subjekta, ispunjava kriterijume za kvalitativni izbor, ispunjava zahteve i uslove u vezi sa predmetom nabavke i tehničkom specifikacijom.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A381D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A381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oprema-Laboratorijska centrifuga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A381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1A38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A381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1A38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1.006.200,00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A381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A381D" w:rsidRDefault="00C23E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kvalitativni izbor, ispunjava zahteve i uslove u vezi sa predmetom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 i tehničkom specifikacijom.</w:t>
                              </w:r>
                            </w:p>
                          </w:tc>
                        </w:tr>
                      </w:tbl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A381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A381D" w:rsidRDefault="001A381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381D" w:rsidRDefault="001A38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A381D">
        <w:trPr>
          <w:trHeight w:val="523"/>
        </w:trPr>
        <w:tc>
          <w:tcPr>
            <w:tcW w:w="15392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A381D" w:rsidRDefault="001A381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A381D" w:rsidRDefault="001A381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A38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23ED5" w:rsidP="008C5725">
      <w:pPr>
        <w:rPr>
          <w:rFonts w:ascii="Calibri" w:eastAsia="Calibri" w:hAnsi="Calibri" w:cs="Calibri"/>
        </w:rPr>
      </w:pPr>
      <w:bookmarkStart w:id="49" w:name="2_0"/>
      <w:bookmarkStart w:id="50" w:name="_Hlk32839505_0"/>
      <w:bookmarkEnd w:id="49"/>
      <w:r>
        <w:rPr>
          <w:rFonts w:ascii="Calibri" w:eastAsia="Calibri" w:hAnsi="Calibri" w:cs="Calibri"/>
        </w:rPr>
        <w:lastRenderedPageBreak/>
        <w:t>Odluka o dodeli ugovora</w:t>
      </w:r>
    </w:p>
    <w:p w:rsidR="001F55F6" w:rsidRPr="00F61EC9" w:rsidRDefault="00C23ED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C23ED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51" w:name="1_0"/>
      <w:bookmarkEnd w:id="50"/>
      <w:bookmarkEnd w:id="5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D5" w:rsidRDefault="00C23ED5">
      <w:pPr>
        <w:spacing w:before="0" w:after="0"/>
      </w:pPr>
      <w:r>
        <w:separator/>
      </w:r>
    </w:p>
  </w:endnote>
  <w:endnote w:type="continuationSeparator" w:id="0">
    <w:p w:rsidR="00C23ED5" w:rsidRDefault="00C23E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D5" w:rsidRDefault="00C23ED5">
      <w:pPr>
        <w:spacing w:before="0" w:after="0"/>
      </w:pPr>
      <w:r>
        <w:separator/>
      </w:r>
    </w:p>
  </w:footnote>
  <w:footnote w:type="continuationSeparator" w:id="0">
    <w:p w:rsidR="00C23ED5" w:rsidRDefault="00C23E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D" w:rsidRDefault="001A38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A381D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1272B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23ED5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2024-02-12T10:51:00Z</dcterms:created>
  <dcterms:modified xsi:type="dcterms:W3CDTF">2024-02-12T10:51:00Z</dcterms:modified>
</cp:coreProperties>
</file>