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F054EB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614ACE">
        <w:rPr>
          <w:rFonts w:ascii="Times New Roman" w:hAnsi="Times New Roman" w:cs="Times New Roman"/>
          <w:b/>
        </w:rPr>
        <w:t>15</w:t>
      </w:r>
      <w:bookmarkStart w:id="0" w:name="_GoBack"/>
      <w:bookmarkEnd w:id="0"/>
    </w:p>
    <w:tbl>
      <w:tblPr>
        <w:tblW w:w="9760" w:type="dxa"/>
        <w:tblInd w:w="93" w:type="dxa"/>
        <w:tblLook w:val="04A0" w:firstRow="1" w:lastRow="0" w:firstColumn="1" w:lastColumn="0" w:noHBand="0" w:noVBand="1"/>
      </w:tblPr>
      <w:tblGrid>
        <w:gridCol w:w="740"/>
        <w:gridCol w:w="6252"/>
        <w:gridCol w:w="1489"/>
        <w:gridCol w:w="1279"/>
      </w:tblGrid>
      <w:tr w:rsidR="00E53A75" w:rsidRPr="000B7DBE" w:rsidTr="00F054EB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E53A75" w:rsidRPr="000B7DBE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7DBE">
              <w:rPr>
                <w:rFonts w:ascii="Times New Roman" w:hAnsi="Times New Roman" w:cs="Times New Roman"/>
                <w:b/>
                <w:bCs/>
                <w:color w:val="000000"/>
              </w:rPr>
              <w:t>R.br.</w:t>
            </w:r>
          </w:p>
        </w:tc>
        <w:tc>
          <w:tcPr>
            <w:tcW w:w="6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53A75" w:rsidRPr="000B7DBE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B7DBE">
              <w:rPr>
                <w:rFonts w:ascii="Times New Roman" w:hAnsi="Times New Roman" w:cs="Times New Roman"/>
                <w:b/>
                <w:bCs/>
                <w:color w:val="000000"/>
              </w:rPr>
              <w:t>Naziv</w:t>
            </w:r>
            <w:proofErr w:type="spellEnd"/>
            <w:r w:rsidRPr="000B7DB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7DBE">
              <w:rPr>
                <w:rFonts w:ascii="Times New Roman" w:hAnsi="Times New Roman" w:cs="Times New Roman"/>
                <w:b/>
                <w:bCs/>
                <w:color w:val="000000"/>
              </w:rPr>
              <w:t>proizvoda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53A75" w:rsidRPr="000B7DBE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B7DBE">
              <w:rPr>
                <w:rFonts w:ascii="Times New Roman" w:hAnsi="Times New Roman" w:cs="Times New Roman"/>
                <w:b/>
                <w:bCs/>
                <w:color w:val="000000"/>
              </w:rPr>
              <w:t>Jedinica</w:t>
            </w:r>
            <w:proofErr w:type="spellEnd"/>
            <w:r w:rsidRPr="000B7DB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mere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53A75" w:rsidRPr="000B7DBE" w:rsidRDefault="00E53A75" w:rsidP="00E53A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B7DBE">
              <w:rPr>
                <w:rFonts w:ascii="Times New Roman" w:hAnsi="Times New Roman" w:cs="Times New Roman"/>
                <w:b/>
                <w:bCs/>
                <w:color w:val="000000"/>
              </w:rPr>
              <w:t>Procenjena</w:t>
            </w:r>
            <w:proofErr w:type="spellEnd"/>
            <w:r w:rsidRPr="000B7DB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7DBE">
              <w:rPr>
                <w:rFonts w:ascii="Times New Roman" w:hAnsi="Times New Roman" w:cs="Times New Roman"/>
                <w:b/>
                <w:bCs/>
                <w:color w:val="000000"/>
              </w:rPr>
              <w:t>količina</w:t>
            </w:r>
            <w:proofErr w:type="spellEnd"/>
          </w:p>
        </w:tc>
      </w:tr>
      <w:tr w:rsidR="00F054EB" w:rsidRPr="000B7DBE" w:rsidTr="00F054EB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4EB" w:rsidRPr="000B7DBE" w:rsidRDefault="00F054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7DBE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4EB" w:rsidRPr="000B7DBE" w:rsidRDefault="00F054EB" w:rsidP="000B7DBE">
            <w:pPr>
              <w:rPr>
                <w:rFonts w:ascii="Times New Roman" w:hAnsi="Times New Roman" w:cs="Times New Roman"/>
                <w:color w:val="000000"/>
              </w:rPr>
            </w:pPr>
            <w:r w:rsidRPr="000B7DBE">
              <w:rPr>
                <w:rFonts w:ascii="Times New Roman" w:hAnsi="Times New Roman" w:cs="Times New Roman"/>
                <w:color w:val="000000"/>
              </w:rPr>
              <w:t xml:space="preserve">Inlet liner, Ultra Inert, </w:t>
            </w:r>
            <w:proofErr w:type="spellStart"/>
            <w:r w:rsidRPr="000B7DBE">
              <w:rPr>
                <w:rFonts w:ascii="Times New Roman" w:hAnsi="Times New Roman" w:cs="Times New Roman"/>
                <w:color w:val="000000"/>
              </w:rPr>
              <w:t>splitless</w:t>
            </w:r>
            <w:proofErr w:type="spellEnd"/>
            <w:r w:rsidRPr="000B7DBE">
              <w:rPr>
                <w:rFonts w:ascii="Times New Roman" w:hAnsi="Times New Roman" w:cs="Times New Roman"/>
                <w:color w:val="000000"/>
              </w:rPr>
              <w:t>, dimpled, 2 mm id, 5/</w:t>
            </w:r>
            <w:proofErr w:type="spellStart"/>
            <w:r w:rsidRPr="000B7DBE">
              <w:rPr>
                <w:rFonts w:ascii="Times New Roman" w:hAnsi="Times New Roman" w:cs="Times New Roman"/>
                <w:color w:val="000000"/>
              </w:rPr>
              <w:t>pk</w:t>
            </w:r>
            <w:proofErr w:type="spellEnd"/>
            <w:r w:rsidRPr="000B7DBE">
              <w:rPr>
                <w:rFonts w:ascii="Times New Roman" w:hAnsi="Times New Roman" w:cs="Times New Roman"/>
                <w:color w:val="000000"/>
              </w:rPr>
              <w:t xml:space="preserve"> (length 78.5 mm, Liner Geometry single taper, Outer Diameter (OD)  6.45 mm, Volume 200 µL), Agilent </w:t>
            </w:r>
            <w:proofErr w:type="spellStart"/>
            <w:r w:rsidRPr="000B7DBE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0B7DB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B7DBE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4EB" w:rsidRPr="000B7DBE" w:rsidRDefault="00F05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7DBE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4EB" w:rsidRPr="000B7DBE" w:rsidRDefault="00F054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7DBE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0B7DBE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улица 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</w:t>
      </w:r>
      <w:r w:rsidR="000B7DBE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</w:t>
      </w:r>
      <w:r w:rsidR="000B7DB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9D3" w:rsidRDefault="005179D3" w:rsidP="000C562F">
      <w:pPr>
        <w:spacing w:after="0" w:line="240" w:lineRule="auto"/>
      </w:pPr>
      <w:r>
        <w:separator/>
      </w:r>
    </w:p>
  </w:endnote>
  <w:endnote w:type="continuationSeparator" w:id="0">
    <w:p w:rsidR="005179D3" w:rsidRDefault="005179D3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4A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9D3" w:rsidRDefault="005179D3" w:rsidP="000C562F">
      <w:pPr>
        <w:spacing w:after="0" w:line="240" w:lineRule="auto"/>
      </w:pPr>
      <w:r>
        <w:separator/>
      </w:r>
    </w:p>
  </w:footnote>
  <w:footnote w:type="continuationSeparator" w:id="0">
    <w:p w:rsidR="005179D3" w:rsidRDefault="005179D3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B7DBE"/>
    <w:rsid w:val="000C562F"/>
    <w:rsid w:val="000D596E"/>
    <w:rsid w:val="001107B3"/>
    <w:rsid w:val="00143D91"/>
    <w:rsid w:val="001757A0"/>
    <w:rsid w:val="001D7149"/>
    <w:rsid w:val="001F084C"/>
    <w:rsid w:val="00211C45"/>
    <w:rsid w:val="002D7A76"/>
    <w:rsid w:val="00300856"/>
    <w:rsid w:val="00345F58"/>
    <w:rsid w:val="00353E85"/>
    <w:rsid w:val="003668AE"/>
    <w:rsid w:val="003B79B1"/>
    <w:rsid w:val="0041249B"/>
    <w:rsid w:val="0042391B"/>
    <w:rsid w:val="0045140F"/>
    <w:rsid w:val="004661DE"/>
    <w:rsid w:val="004966B9"/>
    <w:rsid w:val="004A70A0"/>
    <w:rsid w:val="004B20E9"/>
    <w:rsid w:val="004B667D"/>
    <w:rsid w:val="004C4B37"/>
    <w:rsid w:val="004D6F28"/>
    <w:rsid w:val="005179D3"/>
    <w:rsid w:val="00521009"/>
    <w:rsid w:val="005255A7"/>
    <w:rsid w:val="005305FA"/>
    <w:rsid w:val="00572355"/>
    <w:rsid w:val="0057675F"/>
    <w:rsid w:val="00592A75"/>
    <w:rsid w:val="005D4EE7"/>
    <w:rsid w:val="005F2A84"/>
    <w:rsid w:val="00614ACE"/>
    <w:rsid w:val="00615739"/>
    <w:rsid w:val="0064797E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349A6"/>
    <w:rsid w:val="0084255B"/>
    <w:rsid w:val="00854729"/>
    <w:rsid w:val="00871987"/>
    <w:rsid w:val="008756D4"/>
    <w:rsid w:val="0087594D"/>
    <w:rsid w:val="008A498A"/>
    <w:rsid w:val="008C7893"/>
    <w:rsid w:val="00974F2E"/>
    <w:rsid w:val="0098209F"/>
    <w:rsid w:val="009C1BAE"/>
    <w:rsid w:val="009D74A6"/>
    <w:rsid w:val="00A21135"/>
    <w:rsid w:val="00A23795"/>
    <w:rsid w:val="00A361E8"/>
    <w:rsid w:val="00A46F70"/>
    <w:rsid w:val="00A87593"/>
    <w:rsid w:val="00A92C8A"/>
    <w:rsid w:val="00AA0520"/>
    <w:rsid w:val="00AD6AFD"/>
    <w:rsid w:val="00B07A6F"/>
    <w:rsid w:val="00B133D4"/>
    <w:rsid w:val="00B77CF3"/>
    <w:rsid w:val="00BC0BF5"/>
    <w:rsid w:val="00BC41F9"/>
    <w:rsid w:val="00BC57BE"/>
    <w:rsid w:val="00BE535B"/>
    <w:rsid w:val="00BF4211"/>
    <w:rsid w:val="00C13051"/>
    <w:rsid w:val="00C635CE"/>
    <w:rsid w:val="00CA208F"/>
    <w:rsid w:val="00CA2BBF"/>
    <w:rsid w:val="00D26416"/>
    <w:rsid w:val="00D30A8B"/>
    <w:rsid w:val="00D319A8"/>
    <w:rsid w:val="00D34750"/>
    <w:rsid w:val="00D468F8"/>
    <w:rsid w:val="00D9776A"/>
    <w:rsid w:val="00DB37FC"/>
    <w:rsid w:val="00DC7B4B"/>
    <w:rsid w:val="00E10BA7"/>
    <w:rsid w:val="00E10C7B"/>
    <w:rsid w:val="00E2755B"/>
    <w:rsid w:val="00E53A75"/>
    <w:rsid w:val="00EB3391"/>
    <w:rsid w:val="00EC0139"/>
    <w:rsid w:val="00ED31B9"/>
    <w:rsid w:val="00EE03BC"/>
    <w:rsid w:val="00F054EB"/>
    <w:rsid w:val="00F0550B"/>
    <w:rsid w:val="00F40917"/>
    <w:rsid w:val="00F538E9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4</cp:revision>
  <cp:lastPrinted>2024-02-06T10:03:00Z</cp:lastPrinted>
  <dcterms:created xsi:type="dcterms:W3CDTF">2024-03-04T12:00:00Z</dcterms:created>
  <dcterms:modified xsi:type="dcterms:W3CDTF">2024-03-06T11:00:00Z</dcterms:modified>
</cp:coreProperties>
</file>